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CellMar>
          <w:left w:w="0" w:type="dxa"/>
          <w:right w:w="0" w:type="dxa"/>
        </w:tblCellMar>
        <w:tblLook w:val="04A0" w:firstRow="1" w:lastRow="0" w:firstColumn="1" w:lastColumn="0" w:noHBand="0" w:noVBand="1"/>
      </w:tblPr>
      <w:tblGrid>
        <w:gridCol w:w="9360"/>
      </w:tblGrid>
      <w:tr w:rsidR="003A2135" w:rsidRPr="003A2135" w:rsidTr="003A2135">
        <w:trPr>
          <w:tblCellSpacing w:w="0" w:type="dxa"/>
        </w:trPr>
        <w:tc>
          <w:tcPr>
            <w:tcW w:w="0" w:type="auto"/>
            <w:hideMark/>
          </w:tcPr>
          <w:p w:rsidR="003A2135" w:rsidRPr="003A2135" w:rsidRDefault="003A2135" w:rsidP="003A2135">
            <w:pPr>
              <w:spacing w:before="100" w:beforeAutospacing="1" w:after="100" w:afterAutospacing="1" w:line="240" w:lineRule="auto"/>
              <w:rPr>
                <w:rFonts w:ascii="Arial" w:eastAsia="Times New Roman" w:hAnsi="Arial" w:cs="Arial"/>
                <w:b/>
                <w:bCs/>
                <w:color w:val="CC0000"/>
                <w:sz w:val="44"/>
                <w:szCs w:val="24"/>
              </w:rPr>
            </w:pPr>
            <w:r w:rsidRPr="003A2135">
              <w:rPr>
                <w:rFonts w:ascii="Arial" w:eastAsia="Times New Roman" w:hAnsi="Arial" w:cs="Arial"/>
                <w:b/>
                <w:bCs/>
                <w:color w:val="CC0000"/>
                <w:sz w:val="44"/>
                <w:szCs w:val="24"/>
              </w:rPr>
              <w:t xml:space="preserve">CNN </w:t>
            </w:r>
          </w:p>
          <w:p w:rsidR="003A2135" w:rsidRPr="003A2135" w:rsidRDefault="003A2135" w:rsidP="003A2135">
            <w:pPr>
              <w:spacing w:before="100" w:beforeAutospacing="1" w:after="100" w:afterAutospacing="1" w:line="240" w:lineRule="auto"/>
              <w:rPr>
                <w:rFonts w:ascii="Arial" w:eastAsia="Times New Roman" w:hAnsi="Arial" w:cs="Arial"/>
                <w:b/>
                <w:bCs/>
                <w:color w:val="CC0000"/>
                <w:sz w:val="24"/>
                <w:szCs w:val="24"/>
              </w:rPr>
            </w:pPr>
            <w:r w:rsidRPr="003A2135">
              <w:rPr>
                <w:rFonts w:ascii="Arial" w:eastAsia="Times New Roman" w:hAnsi="Arial" w:cs="Arial"/>
                <w:b/>
                <w:bCs/>
                <w:color w:val="CC0000"/>
                <w:sz w:val="24"/>
                <w:szCs w:val="24"/>
              </w:rPr>
              <w:t>FAREED ZAKARIA GPS</w:t>
            </w:r>
          </w:p>
          <w:p w:rsidR="003A2135" w:rsidRPr="003A2135" w:rsidRDefault="003A2135" w:rsidP="00C57B24">
            <w:pPr>
              <w:spacing w:before="100" w:beforeAutospacing="1" w:after="100" w:afterAutospacing="1" w:line="240" w:lineRule="auto"/>
              <w:rPr>
                <w:rFonts w:ascii="Times New Roman" w:eastAsia="Times New Roman" w:hAnsi="Times New Roman" w:cs="Times New Roman"/>
                <w:sz w:val="24"/>
                <w:szCs w:val="24"/>
              </w:rPr>
            </w:pPr>
            <w:r w:rsidRPr="003A2135">
              <w:rPr>
                <w:rFonts w:ascii="Times New Roman" w:eastAsia="Times New Roman" w:hAnsi="Times New Roman" w:cs="Times New Roman"/>
                <w:sz w:val="24"/>
                <w:szCs w:val="24"/>
              </w:rPr>
              <w:t>Aired July 14, 2019 - 10:00   ET</w:t>
            </w:r>
            <w:r>
              <w:rPr>
                <w:rFonts w:ascii="Times New Roman" w:eastAsia="Times New Roman" w:hAnsi="Times New Roman" w:cs="Times New Roman"/>
                <w:sz w:val="24"/>
                <w:szCs w:val="24"/>
              </w:rPr>
              <w:t xml:space="preserve">  (TRANSCRIPT)</w:t>
            </w:r>
            <w:r w:rsidRPr="003A2135">
              <w:rPr>
                <w:rFonts w:ascii="Times New Roman" w:eastAsia="Times New Roman" w:hAnsi="Times New Roman" w:cs="Times New Roman"/>
                <w:sz w:val="24"/>
                <w:szCs w:val="24"/>
              </w:rPr>
              <w:br/>
            </w:r>
            <w:r w:rsidRPr="003A2135">
              <w:rPr>
                <w:rFonts w:ascii="Times New Roman" w:eastAsia="Times New Roman" w:hAnsi="Times New Roman" w:cs="Times New Roman"/>
                <w:sz w:val="24"/>
                <w:szCs w:val="24"/>
              </w:rPr>
              <w:br/>
              <w:t>ZAKARIA: Donald Trump is pointing to a real problem here. If we don't tackle carbon emissions from Asia, the West's actions will not make much difference. That region, led by China, emits more carbon dioxide than any other in the world. </w:t>
            </w:r>
            <w:r w:rsidRPr="003A2135">
              <w:rPr>
                <w:rFonts w:ascii="Times New Roman" w:eastAsia="Times New Roman" w:hAnsi="Times New Roman" w:cs="Times New Roman"/>
                <w:sz w:val="24"/>
                <w:szCs w:val="24"/>
              </w:rPr>
              <w:br/>
            </w:r>
            <w:r w:rsidRPr="003A2135">
              <w:rPr>
                <w:rFonts w:ascii="Times New Roman" w:eastAsia="Times New Roman" w:hAnsi="Times New Roman" w:cs="Times New Roman"/>
                <w:sz w:val="24"/>
                <w:szCs w:val="24"/>
              </w:rPr>
              <w:br/>
              <w:t>The reason is coal. About two-thirds of China and three-quarters of India's electricity was generated from coal in 2016, according to the International Energy Agency. And as The Washington Post notes, emissions could soar as poorer Asian countries continue to industrialize. Yet many climate proposals, including the Green New Deal, focus on the West, ignoring this "inconvenient truth". </w:t>
            </w:r>
            <w:r w:rsidRPr="003A2135">
              <w:rPr>
                <w:rFonts w:ascii="Times New Roman" w:eastAsia="Times New Roman" w:hAnsi="Times New Roman" w:cs="Times New Roman"/>
                <w:sz w:val="24"/>
                <w:szCs w:val="24"/>
              </w:rPr>
              <w:br/>
            </w:r>
            <w:r w:rsidRPr="003A2135">
              <w:rPr>
                <w:rFonts w:ascii="Times New Roman" w:eastAsia="Times New Roman" w:hAnsi="Times New Roman" w:cs="Times New Roman"/>
                <w:sz w:val="24"/>
                <w:szCs w:val="24"/>
              </w:rPr>
              <w:br/>
              <w:t>Now, poor countries won't be able to turn away from fossil fuels unless rich countries help them get access to cleaner, often more expensive forms of energy. Leaders have known this for some time, but they have never quite figured out how to act on it. </w:t>
            </w:r>
            <w:r w:rsidRPr="003A2135">
              <w:rPr>
                <w:rFonts w:ascii="Times New Roman" w:eastAsia="Times New Roman" w:hAnsi="Times New Roman" w:cs="Times New Roman"/>
                <w:sz w:val="24"/>
                <w:szCs w:val="24"/>
              </w:rPr>
              <w:br/>
            </w:r>
            <w:r w:rsidRPr="003A2135">
              <w:rPr>
                <w:rFonts w:ascii="Times New Roman" w:eastAsia="Times New Roman" w:hAnsi="Times New Roman" w:cs="Times New Roman"/>
                <w:sz w:val="24"/>
                <w:szCs w:val="24"/>
              </w:rPr>
              <w:br/>
              <w:t xml:space="preserve">Well, the </w:t>
            </w:r>
            <w:r w:rsidRPr="003A2135">
              <w:rPr>
                <w:rFonts w:ascii="Times New Roman" w:eastAsia="Times New Roman" w:hAnsi="Times New Roman" w:cs="Times New Roman"/>
                <w:color w:val="C00000"/>
                <w:sz w:val="24"/>
                <w:szCs w:val="24"/>
              </w:rPr>
              <w:t xml:space="preserve">Harvard economist Ken Rogoff </w:t>
            </w:r>
            <w:r w:rsidRPr="003A2135">
              <w:rPr>
                <w:rFonts w:ascii="Times New Roman" w:eastAsia="Times New Roman" w:hAnsi="Times New Roman" w:cs="Times New Roman"/>
                <w:sz w:val="24"/>
                <w:szCs w:val="24"/>
              </w:rPr>
              <w:t>offers a big idea, a world carbon bank. Rogoff said in an interview to "GPS" that it could be modeled on the World Bank, with a permanent secretariat and technical staff. There would be a lot of details to hammer out, but it could help poorer countries wean themselves off fossil fuels by funding new technologies and green projects. </w:t>
            </w:r>
            <w:r w:rsidRPr="003A2135">
              <w:rPr>
                <w:rFonts w:ascii="Times New Roman" w:eastAsia="Times New Roman" w:hAnsi="Times New Roman" w:cs="Times New Roman"/>
                <w:sz w:val="24"/>
                <w:szCs w:val="24"/>
              </w:rPr>
              <w:br/>
            </w:r>
            <w:r w:rsidRPr="003A2135">
              <w:rPr>
                <w:rFonts w:ascii="Times New Roman" w:eastAsia="Times New Roman" w:hAnsi="Times New Roman" w:cs="Times New Roman"/>
                <w:sz w:val="24"/>
                <w:szCs w:val="24"/>
              </w:rPr>
              <w:br/>
              <w:t>It would be funded like the World Bank, like he said, through bonds backed by rich countries. It could even be partially funded through a carbon tax on rich countries. A world carbon bank would solve many problems. For one, climate financing is fragmented. There are dozens of funds set up across the world and within specific regions that pump money into everything from reforestation in Honduras to preparing homes for floods in Bangladesh. </w:t>
            </w:r>
            <w:r w:rsidRPr="003A2135">
              <w:rPr>
                <w:rFonts w:ascii="Times New Roman" w:eastAsia="Times New Roman" w:hAnsi="Times New Roman" w:cs="Times New Roman"/>
                <w:sz w:val="24"/>
                <w:szCs w:val="24"/>
              </w:rPr>
              <w:br/>
            </w:r>
            <w:r w:rsidRPr="003A2135">
              <w:rPr>
                <w:rFonts w:ascii="Times New Roman" w:eastAsia="Times New Roman" w:hAnsi="Times New Roman" w:cs="Times New Roman"/>
                <w:sz w:val="24"/>
                <w:szCs w:val="24"/>
              </w:rPr>
              <w:br/>
              <w:t>But according to the World Resources Institute, the missions of these funds often overlap, creating confusion for donors about where to invest and countries about where to apply for aid. Then there's the fact that corruption and fraud plague climate finance. A larger, more robust and focused agency could potentially involve more stringent oversight of funds. </w:t>
            </w:r>
            <w:r w:rsidRPr="003A2135">
              <w:rPr>
                <w:rFonts w:ascii="Times New Roman" w:eastAsia="Times New Roman" w:hAnsi="Times New Roman" w:cs="Times New Roman"/>
                <w:sz w:val="24"/>
                <w:szCs w:val="24"/>
              </w:rPr>
              <w:br/>
            </w:r>
            <w:r w:rsidRPr="003A2135">
              <w:rPr>
                <w:rFonts w:ascii="Times New Roman" w:eastAsia="Times New Roman" w:hAnsi="Times New Roman" w:cs="Times New Roman"/>
                <w:sz w:val="24"/>
                <w:szCs w:val="24"/>
              </w:rPr>
              <w:br/>
              <w:t>But the biggest argument for a world carbon bank is the scale of the climate crisis. Current efforts are just too small. Countries have pledged more than $10 billion to the U.N.'s Green Climate Fund, which is the largest of its kind. And only half of that money has actually been allocated to projects. </w:t>
            </w:r>
            <w:r w:rsidRPr="003A2135">
              <w:rPr>
                <w:rFonts w:ascii="Times New Roman" w:eastAsia="Times New Roman" w:hAnsi="Times New Roman" w:cs="Times New Roman"/>
                <w:sz w:val="24"/>
                <w:szCs w:val="24"/>
              </w:rPr>
              <w:br/>
            </w:r>
            <w:r w:rsidRPr="003A2135">
              <w:rPr>
                <w:rFonts w:ascii="Times New Roman" w:eastAsia="Times New Roman" w:hAnsi="Times New Roman" w:cs="Times New Roman"/>
                <w:sz w:val="24"/>
                <w:szCs w:val="24"/>
              </w:rPr>
              <w:br/>
              <w:t>And in 2017, Trump canceled $2 billion pledged by the U.S., saying such funds were, quote, "raided from America's budget for the war on terrorism." </w:t>
            </w:r>
            <w:r w:rsidRPr="003A2135">
              <w:rPr>
                <w:rFonts w:ascii="Times New Roman" w:eastAsia="Times New Roman" w:hAnsi="Times New Roman" w:cs="Times New Roman"/>
                <w:sz w:val="24"/>
                <w:szCs w:val="24"/>
              </w:rPr>
              <w:br/>
            </w:r>
            <w:r w:rsidRPr="003A2135">
              <w:rPr>
                <w:rFonts w:ascii="Times New Roman" w:eastAsia="Times New Roman" w:hAnsi="Times New Roman" w:cs="Times New Roman"/>
                <w:sz w:val="24"/>
                <w:szCs w:val="24"/>
              </w:rPr>
              <w:br/>
              <w:t xml:space="preserve">With or without the U.S. pledge, the money available to funds like these pales in comparison to the need. According to Rogoff, any significant start towards an energy transition in poor </w:t>
            </w:r>
            <w:r w:rsidRPr="003A2135">
              <w:rPr>
                <w:rFonts w:ascii="Times New Roman" w:eastAsia="Times New Roman" w:hAnsi="Times New Roman" w:cs="Times New Roman"/>
                <w:sz w:val="24"/>
                <w:szCs w:val="24"/>
              </w:rPr>
              <w:lastRenderedPageBreak/>
              <w:t>countries could cost at least $1 trillion a year. </w:t>
            </w:r>
            <w:r w:rsidRPr="003A2135">
              <w:rPr>
                <w:rFonts w:ascii="Times New Roman" w:eastAsia="Times New Roman" w:hAnsi="Times New Roman" w:cs="Times New Roman"/>
                <w:sz w:val="24"/>
                <w:szCs w:val="24"/>
              </w:rPr>
              <w:br/>
            </w:r>
            <w:r w:rsidRPr="003A2135">
              <w:rPr>
                <w:rFonts w:ascii="Times New Roman" w:eastAsia="Times New Roman" w:hAnsi="Times New Roman" w:cs="Times New Roman"/>
                <w:sz w:val="24"/>
                <w:szCs w:val="24"/>
              </w:rPr>
              <w:br/>
              <w:t>These figures are daunting, but advanced nations should not look away. After all, 75 years ago this month, world leaders convened at Bretton Woods, New Hampshire, to sign an agreement that created the World Bank and the IMF. Those decisions changed the world. If ever a cause needed such collaboration and vision again, it is the climate crisis.</w:t>
            </w:r>
            <w:r w:rsidRPr="003A2135">
              <w:rPr>
                <w:rFonts w:ascii="Times New Roman" w:eastAsia="Times New Roman" w:hAnsi="Times New Roman" w:cs="Times New Roman"/>
                <w:sz w:val="24"/>
                <w:szCs w:val="24"/>
              </w:rPr>
              <w:br/>
            </w:r>
            <w:r w:rsidRPr="003A2135">
              <w:rPr>
                <w:rFonts w:ascii="Times New Roman" w:eastAsia="Times New Roman" w:hAnsi="Times New Roman" w:cs="Times New Roman"/>
                <w:sz w:val="24"/>
                <w:szCs w:val="24"/>
              </w:rPr>
              <w:br/>
              <w:t>Up next, much of the world just got done celebrating pride month. But almost 70 nations still criminalize same-sex relations. I will talk to the two lawyers who fought against such a law in India and won.</w:t>
            </w:r>
            <w:r w:rsidRPr="003A2135">
              <w:rPr>
                <w:rFonts w:ascii="Times New Roman" w:eastAsia="Times New Roman" w:hAnsi="Times New Roman" w:cs="Times New Roman"/>
                <w:sz w:val="24"/>
                <w:szCs w:val="24"/>
              </w:rPr>
              <w:br/>
            </w:r>
            <w:r w:rsidRPr="003A2135">
              <w:rPr>
                <w:rFonts w:ascii="Times New Roman" w:eastAsia="Times New Roman" w:hAnsi="Times New Roman" w:cs="Times New Roman"/>
                <w:sz w:val="24"/>
                <w:szCs w:val="24"/>
              </w:rPr>
              <w:br/>
            </w:r>
            <w:r w:rsidRPr="003A2135">
              <w:rPr>
                <w:rFonts w:ascii="Times New Roman" w:eastAsia="Times New Roman" w:hAnsi="Times New Roman" w:cs="Times New Roman"/>
                <w:sz w:val="24"/>
                <w:szCs w:val="24"/>
              </w:rPr>
              <w:br/>
              <w:t>Thanks to all of you for being part of my program this week. I will see you next week.</w:t>
            </w:r>
            <w:r w:rsidRPr="003A2135">
              <w:rPr>
                <w:rFonts w:ascii="Times New Roman" w:eastAsia="Times New Roman" w:hAnsi="Times New Roman" w:cs="Times New Roman"/>
                <w:sz w:val="24"/>
                <w:szCs w:val="24"/>
              </w:rPr>
              <w:br/>
            </w:r>
            <w:r w:rsidRPr="003A2135">
              <w:rPr>
                <w:rFonts w:ascii="Times New Roman" w:eastAsia="Times New Roman" w:hAnsi="Times New Roman" w:cs="Times New Roman"/>
                <w:sz w:val="24"/>
                <w:szCs w:val="24"/>
              </w:rPr>
              <w:br/>
            </w:r>
          </w:p>
        </w:tc>
        <w:bookmarkStart w:id="0" w:name="_GoBack"/>
        <w:bookmarkEnd w:id="0"/>
      </w:tr>
    </w:tbl>
    <w:p w:rsidR="003A2135" w:rsidRPr="003A2135" w:rsidRDefault="003A2135" w:rsidP="003A2135">
      <w:pPr>
        <w:spacing w:after="0" w:line="240" w:lineRule="auto"/>
        <w:rPr>
          <w:rFonts w:ascii="Times New Roman" w:eastAsia="Times New Roman" w:hAnsi="Times New Roman" w:cs="Times New Roman"/>
          <w:sz w:val="24"/>
          <w:szCs w:val="24"/>
        </w:rPr>
      </w:pPr>
      <w:r w:rsidRPr="003A2135">
        <w:rPr>
          <w:rFonts w:ascii="Times New Roman" w:eastAsia="Times New Roman" w:hAnsi="Times New Roman" w:cs="Times New Roman"/>
          <w:noProof/>
          <w:sz w:val="24"/>
          <w:szCs w:val="24"/>
        </w:rPr>
        <w:lastRenderedPageBreak/>
        <w:drawing>
          <wp:inline distT="0" distB="0" distL="0" distR="0">
            <wp:extent cx="9525" cy="9525"/>
            <wp:effectExtent l="0" t="0" r="0" b="0"/>
            <wp:docPr id="2" name="Picture 2" descr="http://i.a.cnn.net/cnn/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a.cnn.net/cnn/images/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A2135" w:rsidRPr="003A2135" w:rsidRDefault="003A2135" w:rsidP="003A2135">
      <w:pPr>
        <w:spacing w:after="0" w:line="240" w:lineRule="auto"/>
        <w:rPr>
          <w:rFonts w:ascii="Times New Roman" w:eastAsia="Times New Roman" w:hAnsi="Times New Roman" w:cs="Times New Roman"/>
          <w:sz w:val="24"/>
          <w:szCs w:val="24"/>
        </w:rPr>
      </w:pPr>
      <w:r w:rsidRPr="003A2135">
        <w:rPr>
          <w:rFonts w:ascii="Times New Roman" w:eastAsia="Times New Roman" w:hAnsi="Times New Roman" w:cs="Times New Roman"/>
          <w:noProof/>
          <w:sz w:val="24"/>
          <w:szCs w:val="24"/>
        </w:rPr>
        <w:drawing>
          <wp:inline distT="0" distB="0" distL="0" distR="0">
            <wp:extent cx="9525" cy="9525"/>
            <wp:effectExtent l="0" t="0" r="0" b="0"/>
            <wp:docPr id="1" name="Picture 1" descr="http://i.cdn.turner.com/cn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getImageDE" descr="http://i.cdn.turner.com/cnn/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A2135">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9525" cy="9525"/>
            <wp:effectExtent l="0" t="0" r="0" b="0"/>
            <wp:wrapSquare wrapText="bothSides"/>
            <wp:docPr id="3" name="Picture 3" descr="http://i.cdn.turner.com/cnn/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kieCrumb" descr="http://i.cdn.turner.com/cnn/images/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A2135" w:rsidRPr="003A21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135"/>
    <w:rsid w:val="003A2135"/>
    <w:rsid w:val="00C5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2EF33"/>
  <w15:chartTrackingRefBased/>
  <w15:docId w15:val="{F679DDB5-8B8A-4630-A5F9-73DBC11D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21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2135"/>
    <w:rPr>
      <w:color w:val="0000FF"/>
      <w:u w:val="single"/>
    </w:rPr>
  </w:style>
  <w:style w:type="paragraph" w:customStyle="1" w:styleId="cnntransstoryhead">
    <w:name w:val="cnntransstoryhead"/>
    <w:basedOn w:val="Normal"/>
    <w:rsid w:val="003A21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ntranssubhead">
    <w:name w:val="cnntranssubhead"/>
    <w:basedOn w:val="Normal"/>
    <w:rsid w:val="003A21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nbodytext">
    <w:name w:val="cnnbodytext"/>
    <w:basedOn w:val="Normal"/>
    <w:rsid w:val="003A21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8722">
      <w:bodyDiv w:val="1"/>
      <w:marLeft w:val="0"/>
      <w:marRight w:val="0"/>
      <w:marTop w:val="0"/>
      <w:marBottom w:val="0"/>
      <w:divBdr>
        <w:top w:val="none" w:sz="0" w:space="0" w:color="auto"/>
        <w:left w:val="none" w:sz="0" w:space="0" w:color="auto"/>
        <w:bottom w:val="none" w:sz="0" w:space="0" w:color="auto"/>
        <w:right w:val="none" w:sz="0" w:space="0" w:color="auto"/>
      </w:divBdr>
      <w:divsChild>
        <w:div w:id="798957293">
          <w:marLeft w:val="0"/>
          <w:marRight w:val="0"/>
          <w:marTop w:val="150"/>
          <w:marBottom w:val="0"/>
          <w:divBdr>
            <w:top w:val="none" w:sz="0" w:space="0" w:color="auto"/>
            <w:left w:val="none" w:sz="0" w:space="0" w:color="auto"/>
            <w:bottom w:val="none" w:sz="0" w:space="0" w:color="auto"/>
            <w:right w:val="none" w:sz="0" w:space="0" w:color="auto"/>
          </w:divBdr>
          <w:divsChild>
            <w:div w:id="728961820">
              <w:marLeft w:val="0"/>
              <w:marRight w:val="0"/>
              <w:marTop w:val="0"/>
              <w:marBottom w:val="0"/>
              <w:divBdr>
                <w:top w:val="none" w:sz="0" w:space="0" w:color="auto"/>
                <w:left w:val="none" w:sz="0" w:space="0" w:color="auto"/>
                <w:bottom w:val="none" w:sz="0" w:space="0" w:color="auto"/>
                <w:right w:val="none" w:sz="0" w:space="0" w:color="auto"/>
              </w:divBdr>
              <w:divsChild>
                <w:div w:id="1584756161">
                  <w:marLeft w:val="0"/>
                  <w:marRight w:val="0"/>
                  <w:marTop w:val="0"/>
                  <w:marBottom w:val="0"/>
                  <w:divBdr>
                    <w:top w:val="none" w:sz="0" w:space="0" w:color="auto"/>
                    <w:left w:val="none" w:sz="0" w:space="0" w:color="auto"/>
                    <w:bottom w:val="none" w:sz="0" w:space="0" w:color="auto"/>
                    <w:right w:val="none" w:sz="0" w:space="0" w:color="auto"/>
                  </w:divBdr>
                  <w:divsChild>
                    <w:div w:id="2056730647">
                      <w:marLeft w:val="0"/>
                      <w:marRight w:val="0"/>
                      <w:marTop w:val="0"/>
                      <w:marBottom w:val="0"/>
                      <w:divBdr>
                        <w:top w:val="none" w:sz="0" w:space="0" w:color="auto"/>
                        <w:left w:val="none" w:sz="0" w:space="0" w:color="auto"/>
                        <w:bottom w:val="none" w:sz="0" w:space="0" w:color="auto"/>
                        <w:right w:val="none" w:sz="0" w:space="0" w:color="auto"/>
                      </w:divBdr>
                      <w:divsChild>
                        <w:div w:id="1357390418">
                          <w:marLeft w:val="0"/>
                          <w:marRight w:val="0"/>
                          <w:marTop w:val="0"/>
                          <w:marBottom w:val="0"/>
                          <w:divBdr>
                            <w:top w:val="none" w:sz="0" w:space="0" w:color="auto"/>
                            <w:left w:val="none" w:sz="0" w:space="0" w:color="auto"/>
                            <w:bottom w:val="none" w:sz="0" w:space="0" w:color="auto"/>
                            <w:right w:val="none" w:sz="0" w:space="0" w:color="auto"/>
                          </w:divBdr>
                          <w:divsChild>
                            <w:div w:id="1665090710">
                              <w:marLeft w:val="0"/>
                              <w:marRight w:val="0"/>
                              <w:marTop w:val="0"/>
                              <w:marBottom w:val="0"/>
                              <w:divBdr>
                                <w:top w:val="none" w:sz="0" w:space="0" w:color="auto"/>
                                <w:left w:val="none" w:sz="0" w:space="0" w:color="auto"/>
                                <w:bottom w:val="none" w:sz="0" w:space="0" w:color="auto"/>
                                <w:right w:val="none" w:sz="0" w:space="0" w:color="auto"/>
                              </w:divBdr>
                              <w:divsChild>
                                <w:div w:id="35219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Rogoff, Kenneth S.</dc:creator>
  <cp:keywords/>
  <dc:description/>
  <cp:lastModifiedBy>Rogoff, Kenneth S.</cp:lastModifiedBy>
  <cp:revision>2</cp:revision>
  <dcterms:created xsi:type="dcterms:W3CDTF">2019-07-15T12:57:00Z</dcterms:created>
  <dcterms:modified xsi:type="dcterms:W3CDTF">2019-07-15T13:03:00Z</dcterms:modified>
</cp:coreProperties>
</file>