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4101B5" w14:textId="31D08B69" w:rsidR="00F652F3" w:rsidRDefault="003D6D8E">
      <w:pPr>
        <w:pStyle w:val="BodyText"/>
        <w:spacing w:before="72"/>
        <w:ind w:left="220"/>
      </w:pPr>
      <w:r>
        <w:t>Apr 28</w:t>
      </w:r>
      <w:r w:rsidR="007038F3">
        <w:t>, 202</w:t>
      </w:r>
      <w:r w:rsidR="00107949">
        <w:t>1</w:t>
      </w:r>
    </w:p>
    <w:p w14:paraId="01EB3F25" w14:textId="77777777" w:rsidR="00F652F3" w:rsidRDefault="00F652F3">
      <w:pPr>
        <w:pStyle w:val="BodyText"/>
        <w:rPr>
          <w:sz w:val="25"/>
        </w:rPr>
      </w:pPr>
    </w:p>
    <w:p w14:paraId="38E21F5F" w14:textId="77777777" w:rsidR="00F652F3" w:rsidRDefault="007038F3">
      <w:pPr>
        <w:pStyle w:val="Title"/>
      </w:pPr>
      <w:r>
        <w:t>KENNETH S. ROGOFF</w:t>
      </w:r>
    </w:p>
    <w:p w14:paraId="55DA4A71" w14:textId="77777777" w:rsidR="00F652F3" w:rsidRDefault="007038F3">
      <w:pPr>
        <w:spacing w:before="277"/>
        <w:ind w:left="220"/>
        <w:rPr>
          <w:b/>
          <w:sz w:val="36"/>
        </w:rPr>
      </w:pPr>
      <w:r>
        <w:rPr>
          <w:b/>
          <w:sz w:val="36"/>
        </w:rPr>
        <w:t>CURRICULUM VITAE</w:t>
      </w:r>
    </w:p>
    <w:p w14:paraId="3266B41B" w14:textId="77777777" w:rsidR="00F652F3" w:rsidRDefault="00051431">
      <w:pPr>
        <w:pStyle w:val="BodyText"/>
        <w:spacing w:before="274"/>
        <w:ind w:left="220" w:right="784"/>
      </w:pPr>
      <w:hyperlink r:id="rId4">
        <w:r w:rsidR="007038F3">
          <w:rPr>
            <w:color w:val="0000FF"/>
            <w:u w:val="single" w:color="0000FF"/>
          </w:rPr>
          <w:t>Economics Department</w:t>
        </w:r>
        <w:r w:rsidR="007038F3">
          <w:t>,</w:t>
        </w:r>
      </w:hyperlink>
      <w:r w:rsidR="007038F3">
        <w:t xml:space="preserve"> Littauer Center, </w:t>
      </w:r>
      <w:hyperlink r:id="rId5">
        <w:r w:rsidR="007038F3">
          <w:rPr>
            <w:color w:val="0000FF"/>
            <w:u w:val="single" w:color="0000FF"/>
          </w:rPr>
          <w:t>Harvard University</w:t>
        </w:r>
        <w:r w:rsidR="007038F3">
          <w:t>,</w:t>
        </w:r>
      </w:hyperlink>
      <w:r w:rsidR="007038F3">
        <w:t xml:space="preserve"> Cambridge MA 02138-3001 617-495-4022, FAX: 617-495-7330, email: </w:t>
      </w:r>
      <w:hyperlink r:id="rId6">
        <w:r w:rsidR="007038F3">
          <w:rPr>
            <w:color w:val="0000FF"/>
            <w:u w:val="single" w:color="0000FF"/>
          </w:rPr>
          <w:t>krogoff@harvard.edu</w:t>
        </w:r>
      </w:hyperlink>
    </w:p>
    <w:p w14:paraId="29184E98" w14:textId="77777777" w:rsidR="00F652F3" w:rsidRDefault="007038F3">
      <w:pPr>
        <w:pStyle w:val="BodyText"/>
        <w:spacing w:before="1"/>
        <w:ind w:left="220"/>
      </w:pPr>
      <w:r>
        <w:t xml:space="preserve">Webpage: </w:t>
      </w:r>
      <w:hyperlink r:id="rId7">
        <w:r>
          <w:rPr>
            <w:color w:val="0000FF"/>
            <w:u w:val="single" w:color="0000FF"/>
          </w:rPr>
          <w:t>http://scholar.harvard.edu/rogoff</w:t>
        </w:r>
      </w:hyperlink>
    </w:p>
    <w:p w14:paraId="248BEE71" w14:textId="77777777" w:rsidR="00F652F3" w:rsidRDefault="00F652F3">
      <w:pPr>
        <w:pStyle w:val="BodyText"/>
        <w:spacing w:before="4"/>
        <w:rPr>
          <w:sz w:val="16"/>
        </w:rPr>
      </w:pPr>
    </w:p>
    <w:p w14:paraId="27473AFF" w14:textId="77777777" w:rsidR="00F652F3" w:rsidRDefault="007038F3">
      <w:pPr>
        <w:pStyle w:val="BodyText"/>
        <w:spacing w:before="90"/>
        <w:ind w:left="220"/>
      </w:pPr>
      <w:r>
        <w:t>Birth date: March 22, 1953</w:t>
      </w:r>
    </w:p>
    <w:p w14:paraId="72AF0939" w14:textId="77777777" w:rsidR="00F652F3" w:rsidRDefault="00F652F3">
      <w:pPr>
        <w:pStyle w:val="BodyText"/>
        <w:spacing w:before="5"/>
      </w:pPr>
    </w:p>
    <w:p w14:paraId="4001BF93" w14:textId="77777777" w:rsidR="00F652F3" w:rsidRDefault="007038F3">
      <w:pPr>
        <w:pStyle w:val="BodyText"/>
        <w:ind w:left="220"/>
      </w:pPr>
      <w:r>
        <w:t>Married to Natasha Lance Rogoff, two children (Gabriel and Juliana)</w:t>
      </w:r>
    </w:p>
    <w:p w14:paraId="1E1F4B96" w14:textId="77777777" w:rsidR="00F652F3" w:rsidRDefault="00F652F3">
      <w:pPr>
        <w:pStyle w:val="BodyText"/>
        <w:rPr>
          <w:sz w:val="26"/>
        </w:rPr>
      </w:pPr>
    </w:p>
    <w:p w14:paraId="31A38386" w14:textId="77777777" w:rsidR="00F652F3" w:rsidRDefault="00F652F3">
      <w:pPr>
        <w:pStyle w:val="BodyText"/>
        <w:rPr>
          <w:sz w:val="26"/>
        </w:rPr>
      </w:pPr>
    </w:p>
    <w:p w14:paraId="68F970D6" w14:textId="77777777" w:rsidR="00F652F3" w:rsidRDefault="00F652F3">
      <w:pPr>
        <w:pStyle w:val="BodyText"/>
        <w:spacing w:before="4"/>
        <w:rPr>
          <w:sz w:val="21"/>
        </w:rPr>
      </w:pPr>
    </w:p>
    <w:p w14:paraId="446AB4AF" w14:textId="77777777" w:rsidR="00F652F3" w:rsidRDefault="007038F3">
      <w:pPr>
        <w:pStyle w:val="Heading1"/>
        <w:spacing w:before="0"/>
      </w:pPr>
      <w:r>
        <w:t>EDUCATION</w:t>
      </w:r>
    </w:p>
    <w:p w14:paraId="4CA2697A" w14:textId="77777777" w:rsidR="00F652F3" w:rsidRDefault="00F652F3">
      <w:pPr>
        <w:pStyle w:val="BodyText"/>
        <w:spacing w:before="7"/>
        <w:rPr>
          <w:b/>
          <w:sz w:val="23"/>
        </w:rPr>
      </w:pPr>
    </w:p>
    <w:p w14:paraId="0DB5473D" w14:textId="77777777" w:rsidR="00F652F3" w:rsidRDefault="00051431">
      <w:pPr>
        <w:spacing w:before="1" w:line="242" w:lineRule="auto"/>
        <w:ind w:left="220" w:right="348"/>
        <w:rPr>
          <w:sz w:val="24"/>
        </w:rPr>
      </w:pPr>
      <w:hyperlink r:id="rId8">
        <w:r w:rsidR="007038F3">
          <w:rPr>
            <w:color w:val="0000FF"/>
            <w:sz w:val="24"/>
            <w:u w:val="single" w:color="0000FF"/>
          </w:rPr>
          <w:t>Massachusetts Institute of Technology</w:t>
        </w:r>
        <w:r w:rsidR="007038F3">
          <w:rPr>
            <w:sz w:val="24"/>
          </w:rPr>
          <w:t>,</w:t>
        </w:r>
      </w:hyperlink>
      <w:r w:rsidR="007038F3">
        <w:rPr>
          <w:sz w:val="24"/>
        </w:rPr>
        <w:t xml:space="preserve"> Ph.D., February 1980 </w:t>
      </w:r>
      <w:hyperlink r:id="rId9">
        <w:r w:rsidR="007038F3">
          <w:rPr>
            <w:color w:val="0000FF"/>
            <w:sz w:val="24"/>
            <w:u w:val="single" w:color="0000FF"/>
          </w:rPr>
          <w:t xml:space="preserve">Doctoral Dissertation: </w:t>
        </w:r>
        <w:r w:rsidR="007038F3">
          <w:rPr>
            <w:i/>
            <w:color w:val="0000FF"/>
            <w:sz w:val="24"/>
            <w:u w:val="single" w:color="0000FF"/>
          </w:rPr>
          <w:t>Essays on</w:t>
        </w:r>
      </w:hyperlink>
      <w:r w:rsidR="007038F3">
        <w:rPr>
          <w:i/>
          <w:color w:val="0000FF"/>
          <w:sz w:val="24"/>
        </w:rPr>
        <w:t xml:space="preserve"> </w:t>
      </w:r>
      <w:hyperlink r:id="rId10">
        <w:r w:rsidR="007038F3">
          <w:rPr>
            <w:i/>
            <w:color w:val="0000FF"/>
            <w:sz w:val="24"/>
            <w:u w:val="single" w:color="0000FF"/>
          </w:rPr>
          <w:t>Expectations and Exchange Rate Volatility</w:t>
        </w:r>
        <w:r w:rsidR="007038F3">
          <w:rPr>
            <w:sz w:val="24"/>
          </w:rPr>
          <w:t>.</w:t>
        </w:r>
      </w:hyperlink>
    </w:p>
    <w:p w14:paraId="7E7AA16F" w14:textId="77777777" w:rsidR="00F652F3" w:rsidRDefault="00F652F3">
      <w:pPr>
        <w:pStyle w:val="BodyText"/>
        <w:spacing w:before="1"/>
        <w:rPr>
          <w:sz w:val="16"/>
        </w:rPr>
      </w:pPr>
    </w:p>
    <w:p w14:paraId="41901AF5" w14:textId="77777777" w:rsidR="00F652F3" w:rsidRDefault="00051431">
      <w:pPr>
        <w:spacing w:before="90"/>
        <w:ind w:left="220"/>
        <w:rPr>
          <w:sz w:val="24"/>
        </w:rPr>
      </w:pPr>
      <w:hyperlink r:id="rId11">
        <w:r w:rsidR="007038F3">
          <w:rPr>
            <w:color w:val="0000FF"/>
            <w:sz w:val="24"/>
            <w:u w:val="single" w:color="0000FF"/>
          </w:rPr>
          <w:t>Yale University</w:t>
        </w:r>
        <w:r w:rsidR="007038F3">
          <w:rPr>
            <w:sz w:val="24"/>
          </w:rPr>
          <w:t>,</w:t>
        </w:r>
      </w:hyperlink>
      <w:r w:rsidR="007038F3">
        <w:rPr>
          <w:sz w:val="24"/>
        </w:rPr>
        <w:t xml:space="preserve"> B.A./M.A. </w:t>
      </w:r>
      <w:r w:rsidR="007038F3">
        <w:rPr>
          <w:i/>
          <w:sz w:val="24"/>
        </w:rPr>
        <w:t>summa cum laude</w:t>
      </w:r>
      <w:r w:rsidR="007038F3">
        <w:rPr>
          <w:sz w:val="24"/>
        </w:rPr>
        <w:t>, Honors in Economics, May 1975.</w:t>
      </w:r>
    </w:p>
    <w:p w14:paraId="5066F7C1" w14:textId="77777777" w:rsidR="00F652F3" w:rsidRDefault="00F652F3">
      <w:pPr>
        <w:pStyle w:val="BodyText"/>
        <w:rPr>
          <w:sz w:val="20"/>
        </w:rPr>
      </w:pPr>
    </w:p>
    <w:p w14:paraId="193B7D49" w14:textId="77777777" w:rsidR="00F652F3" w:rsidRDefault="00F652F3">
      <w:pPr>
        <w:pStyle w:val="BodyText"/>
        <w:rPr>
          <w:sz w:val="20"/>
        </w:rPr>
      </w:pPr>
    </w:p>
    <w:p w14:paraId="1A4208A7" w14:textId="77777777" w:rsidR="00F652F3" w:rsidRDefault="00F652F3">
      <w:pPr>
        <w:pStyle w:val="BodyText"/>
        <w:spacing w:before="6"/>
        <w:rPr>
          <w:sz w:val="25"/>
        </w:rPr>
      </w:pPr>
    </w:p>
    <w:p w14:paraId="7252ABCF" w14:textId="77777777" w:rsidR="00F652F3" w:rsidRDefault="007038F3">
      <w:pPr>
        <w:pStyle w:val="Heading1"/>
      </w:pPr>
      <w:r>
        <w:t>PROFESSIONAL POSITIONS</w:t>
      </w:r>
    </w:p>
    <w:p w14:paraId="6896066E" w14:textId="77777777" w:rsidR="00F652F3" w:rsidRDefault="00F652F3">
      <w:pPr>
        <w:pStyle w:val="BodyText"/>
        <w:spacing w:before="3"/>
        <w:rPr>
          <w:b/>
        </w:rPr>
      </w:pPr>
    </w:p>
    <w:p w14:paraId="5E8188E5" w14:textId="77777777" w:rsidR="00F652F3" w:rsidRDefault="007038F3">
      <w:pPr>
        <w:pStyle w:val="Heading2"/>
        <w:ind w:right="187"/>
      </w:pPr>
      <w:r>
        <w:t>Professor of Economics, Harvard University, September 1999 – present; Thomas D. Cabot Professor of Public Policy, January 2004 – present.</w:t>
      </w:r>
    </w:p>
    <w:p w14:paraId="2A6D985A" w14:textId="77777777" w:rsidR="00F652F3" w:rsidRDefault="00F652F3">
      <w:pPr>
        <w:pStyle w:val="BodyText"/>
        <w:rPr>
          <w:b/>
        </w:rPr>
      </w:pPr>
    </w:p>
    <w:p w14:paraId="497A8265" w14:textId="77777777" w:rsidR="00F652F3" w:rsidRDefault="007038F3">
      <w:pPr>
        <w:pStyle w:val="BodyText"/>
        <w:ind w:left="220"/>
      </w:pPr>
      <w:r>
        <w:t xml:space="preserve">Chief Economist and Director of Research, </w:t>
      </w:r>
      <w:hyperlink r:id="rId12">
        <w:r>
          <w:rPr>
            <w:color w:val="0000FF"/>
            <w:u w:val="single" w:color="0000FF"/>
          </w:rPr>
          <w:t>International Monetary Fund</w:t>
        </w:r>
        <w:r>
          <w:t>,</w:t>
        </w:r>
      </w:hyperlink>
      <w:r>
        <w:t xml:space="preserve"> 2001–2003.</w:t>
      </w:r>
    </w:p>
    <w:p w14:paraId="7BE94464" w14:textId="77777777" w:rsidR="00F652F3" w:rsidRDefault="00F652F3">
      <w:pPr>
        <w:pStyle w:val="BodyText"/>
        <w:spacing w:before="2"/>
        <w:rPr>
          <w:sz w:val="16"/>
        </w:rPr>
      </w:pPr>
    </w:p>
    <w:p w14:paraId="3EF19927" w14:textId="77777777" w:rsidR="00F652F3" w:rsidRDefault="007038F3">
      <w:pPr>
        <w:pStyle w:val="BodyText"/>
        <w:spacing w:before="90"/>
        <w:ind w:left="220"/>
      </w:pPr>
      <w:r>
        <w:t xml:space="preserve">Director, </w:t>
      </w:r>
      <w:hyperlink r:id="rId13">
        <w:r>
          <w:rPr>
            <w:color w:val="0000FF"/>
            <w:u w:val="single" w:color="0000FF"/>
          </w:rPr>
          <w:t>Harvard Center for International Development</w:t>
        </w:r>
        <w:r>
          <w:t>,</w:t>
        </w:r>
      </w:hyperlink>
      <w:r>
        <w:t xml:space="preserve"> 2003–2004.</w:t>
      </w:r>
    </w:p>
    <w:p w14:paraId="558D4B80" w14:textId="77777777" w:rsidR="00F652F3" w:rsidRDefault="00F652F3">
      <w:pPr>
        <w:pStyle w:val="BodyText"/>
        <w:spacing w:before="7"/>
        <w:rPr>
          <w:sz w:val="16"/>
        </w:rPr>
      </w:pPr>
    </w:p>
    <w:p w14:paraId="289661A4" w14:textId="77777777" w:rsidR="00F652F3" w:rsidRDefault="007038F3">
      <w:pPr>
        <w:pStyle w:val="BodyText"/>
        <w:spacing w:before="90"/>
        <w:ind w:left="220" w:right="375"/>
      </w:pPr>
      <w:r>
        <w:t xml:space="preserve">Professor of Economics and International Affairs, </w:t>
      </w:r>
      <w:hyperlink r:id="rId14">
        <w:r>
          <w:rPr>
            <w:color w:val="0000FF"/>
            <w:u w:val="single" w:color="0000FF"/>
          </w:rPr>
          <w:t>Princeton University</w:t>
        </w:r>
        <w:r>
          <w:t>,</w:t>
        </w:r>
      </w:hyperlink>
      <w:r>
        <w:t xml:space="preserve"> 1992–94; Charles and Marie Robertson Professor of International Affairs, 1995–1999.</w:t>
      </w:r>
    </w:p>
    <w:p w14:paraId="2C2C98E3" w14:textId="77777777" w:rsidR="00F652F3" w:rsidRDefault="00F652F3">
      <w:pPr>
        <w:pStyle w:val="BodyText"/>
        <w:spacing w:before="6"/>
      </w:pPr>
    </w:p>
    <w:p w14:paraId="45F1FACE" w14:textId="77777777" w:rsidR="00F652F3" w:rsidRDefault="007038F3">
      <w:pPr>
        <w:pStyle w:val="BodyText"/>
        <w:ind w:left="220"/>
      </w:pPr>
      <w:r>
        <w:t xml:space="preserve">Professor of Economics, </w:t>
      </w:r>
      <w:hyperlink r:id="rId15">
        <w:r>
          <w:rPr>
            <w:color w:val="0000FF"/>
            <w:u w:val="single" w:color="0000FF"/>
          </w:rPr>
          <w:t>University of California at Berkeley</w:t>
        </w:r>
        <w:r>
          <w:t>,</w:t>
        </w:r>
      </w:hyperlink>
      <w:r>
        <w:t xml:space="preserve"> 1989–1991.</w:t>
      </w:r>
    </w:p>
    <w:p w14:paraId="6F2F8F78" w14:textId="77777777" w:rsidR="00F652F3" w:rsidRDefault="00F652F3">
      <w:pPr>
        <w:pStyle w:val="BodyText"/>
        <w:spacing w:before="4"/>
        <w:rPr>
          <w:sz w:val="16"/>
        </w:rPr>
      </w:pPr>
    </w:p>
    <w:p w14:paraId="0E9FD83F" w14:textId="77777777" w:rsidR="00F652F3" w:rsidRDefault="007038F3">
      <w:pPr>
        <w:pStyle w:val="BodyText"/>
        <w:spacing w:before="90"/>
        <w:ind w:left="220"/>
      </w:pPr>
      <w:r>
        <w:t xml:space="preserve">Associate Professor of Economics, </w:t>
      </w:r>
      <w:hyperlink r:id="rId16">
        <w:r>
          <w:rPr>
            <w:color w:val="0000FF"/>
            <w:u w:val="single" w:color="0000FF"/>
          </w:rPr>
          <w:t>University of Wisconsin-Madison</w:t>
        </w:r>
      </w:hyperlink>
      <w:r>
        <w:t>, 1985–1988.</w:t>
      </w:r>
    </w:p>
    <w:p w14:paraId="2537A0DC" w14:textId="77777777" w:rsidR="00F652F3" w:rsidRDefault="00F652F3">
      <w:pPr>
        <w:pStyle w:val="BodyText"/>
        <w:spacing w:before="7"/>
        <w:rPr>
          <w:sz w:val="16"/>
        </w:rPr>
      </w:pPr>
    </w:p>
    <w:p w14:paraId="6222E5B2" w14:textId="77777777" w:rsidR="00F652F3" w:rsidRDefault="007038F3">
      <w:pPr>
        <w:pStyle w:val="BodyText"/>
        <w:spacing w:before="90"/>
        <w:ind w:left="220" w:right="268"/>
      </w:pPr>
      <w:r>
        <w:t xml:space="preserve">Economist, International Finance Division, </w:t>
      </w:r>
      <w:hyperlink r:id="rId17">
        <w:r>
          <w:rPr>
            <w:color w:val="0000FF"/>
            <w:u w:val="single" w:color="0000FF"/>
          </w:rPr>
          <w:t>Board of Governors of the Federal Reserve System,</w:t>
        </w:r>
      </w:hyperlink>
      <w:r>
        <w:rPr>
          <w:color w:val="0000FF"/>
        </w:rPr>
        <w:t xml:space="preserve"> </w:t>
      </w:r>
      <w:r>
        <w:t>1980–1983; Section Chief, Trade and Financial Studies Section, 1984.</w:t>
      </w:r>
    </w:p>
    <w:p w14:paraId="6FD2CC55" w14:textId="77777777" w:rsidR="00F652F3" w:rsidRDefault="00F652F3">
      <w:pPr>
        <w:sectPr w:rsidR="00F652F3">
          <w:type w:val="continuous"/>
          <w:pgSz w:w="12240" w:h="15840"/>
          <w:pgMar w:top="1360" w:right="1340" w:bottom="280" w:left="1220" w:header="720" w:footer="720" w:gutter="0"/>
          <w:cols w:space="720"/>
        </w:sectPr>
      </w:pPr>
    </w:p>
    <w:p w14:paraId="04F5BD96" w14:textId="77777777" w:rsidR="00F652F3" w:rsidRDefault="007038F3">
      <w:pPr>
        <w:pStyle w:val="BodyText"/>
        <w:spacing w:before="72"/>
        <w:ind w:left="220"/>
      </w:pPr>
      <w:r>
        <w:lastRenderedPageBreak/>
        <w:t xml:space="preserve">Economist, Research Department, </w:t>
      </w:r>
      <w:hyperlink r:id="rId18">
        <w:r>
          <w:rPr>
            <w:color w:val="0000FF"/>
            <w:u w:val="single" w:color="0000FF"/>
          </w:rPr>
          <w:t>International Monetary Fund</w:t>
        </w:r>
        <w:r>
          <w:t xml:space="preserve">, </w:t>
        </w:r>
      </w:hyperlink>
      <w:r>
        <w:t>Oct. 1982 – Sept. 1983.</w:t>
      </w:r>
    </w:p>
    <w:p w14:paraId="6276DBC3" w14:textId="77777777" w:rsidR="00F652F3" w:rsidRDefault="00F652F3">
      <w:pPr>
        <w:pStyle w:val="BodyText"/>
        <w:rPr>
          <w:sz w:val="20"/>
        </w:rPr>
      </w:pPr>
    </w:p>
    <w:p w14:paraId="04D9B17E" w14:textId="77777777" w:rsidR="00F652F3" w:rsidRDefault="00F652F3">
      <w:pPr>
        <w:pStyle w:val="BodyText"/>
        <w:rPr>
          <w:sz w:val="20"/>
        </w:rPr>
      </w:pPr>
    </w:p>
    <w:p w14:paraId="2E7AE699" w14:textId="77777777" w:rsidR="00F652F3" w:rsidRDefault="00F652F3">
      <w:pPr>
        <w:pStyle w:val="BodyText"/>
        <w:spacing w:before="6"/>
        <w:rPr>
          <w:sz w:val="25"/>
        </w:rPr>
      </w:pPr>
    </w:p>
    <w:p w14:paraId="3BED3B6C" w14:textId="77777777" w:rsidR="00F652F3" w:rsidRDefault="007038F3">
      <w:pPr>
        <w:pStyle w:val="Heading1"/>
      </w:pPr>
      <w:r>
        <w:t>VISITING POSITIONS</w:t>
      </w:r>
    </w:p>
    <w:p w14:paraId="170D6EC9" w14:textId="77777777" w:rsidR="00F652F3" w:rsidRDefault="00F652F3">
      <w:pPr>
        <w:pStyle w:val="BodyText"/>
        <w:spacing w:before="7"/>
        <w:rPr>
          <w:b/>
          <w:sz w:val="23"/>
        </w:rPr>
      </w:pPr>
    </w:p>
    <w:p w14:paraId="795FD29B" w14:textId="77777777" w:rsidR="00F652F3" w:rsidRDefault="007038F3">
      <w:pPr>
        <w:pStyle w:val="BodyText"/>
        <w:ind w:left="220"/>
      </w:pPr>
      <w:r>
        <w:t xml:space="preserve">Sanjaya Lall Visiting Professor, </w:t>
      </w:r>
      <w:hyperlink r:id="rId19">
        <w:r>
          <w:rPr>
            <w:color w:val="0000FF"/>
            <w:u w:val="single" w:color="0000FF"/>
          </w:rPr>
          <w:t>Oxford University</w:t>
        </w:r>
        <w:r>
          <w:t>,</w:t>
        </w:r>
      </w:hyperlink>
      <w:r>
        <w:t xml:space="preserve"> May–June 2017</w:t>
      </w:r>
    </w:p>
    <w:p w14:paraId="6C1F9059" w14:textId="77777777" w:rsidR="00F652F3" w:rsidRDefault="00F652F3">
      <w:pPr>
        <w:pStyle w:val="BodyText"/>
        <w:rPr>
          <w:sz w:val="16"/>
        </w:rPr>
      </w:pPr>
    </w:p>
    <w:p w14:paraId="11F192E8" w14:textId="77777777" w:rsidR="00F652F3" w:rsidRDefault="007038F3">
      <w:pPr>
        <w:pStyle w:val="BodyText"/>
        <w:spacing w:before="90"/>
        <w:ind w:left="220"/>
      </w:pPr>
      <w:r>
        <w:t xml:space="preserve">Visiting Scholar, </w:t>
      </w:r>
      <w:hyperlink r:id="rId20">
        <w:r>
          <w:rPr>
            <w:color w:val="0000FF"/>
            <w:u w:val="single" w:color="0000FF"/>
          </w:rPr>
          <w:t>Brookings Institution</w:t>
        </w:r>
      </w:hyperlink>
      <w:r>
        <w:t>, July 2005–August 2006</w:t>
      </w:r>
    </w:p>
    <w:p w14:paraId="7B9D8965" w14:textId="77777777" w:rsidR="00F652F3" w:rsidRDefault="00F652F3">
      <w:pPr>
        <w:pStyle w:val="BodyText"/>
        <w:spacing w:before="7"/>
        <w:rPr>
          <w:sz w:val="16"/>
        </w:rPr>
      </w:pPr>
    </w:p>
    <w:p w14:paraId="65ACF3F5" w14:textId="77777777" w:rsidR="00F652F3" w:rsidRDefault="007038F3">
      <w:pPr>
        <w:pStyle w:val="BodyText"/>
        <w:spacing w:before="90"/>
        <w:ind w:left="220"/>
      </w:pPr>
      <w:r>
        <w:t xml:space="preserve">BP-LSE Visiting Centennial Professor, </w:t>
      </w:r>
      <w:hyperlink r:id="rId21">
        <w:r>
          <w:rPr>
            <w:color w:val="0000FF"/>
            <w:u w:val="single" w:color="0000FF"/>
          </w:rPr>
          <w:t>London School of Economics</w:t>
        </w:r>
        <w:r>
          <w:t>,</w:t>
        </w:r>
      </w:hyperlink>
      <w:r>
        <w:t xml:space="preserve"> 1998–99 academic year.</w:t>
      </w:r>
    </w:p>
    <w:p w14:paraId="3717D90B" w14:textId="77777777" w:rsidR="00F652F3" w:rsidRDefault="00F652F3">
      <w:pPr>
        <w:pStyle w:val="BodyText"/>
        <w:spacing w:before="7"/>
        <w:rPr>
          <w:sz w:val="16"/>
        </w:rPr>
      </w:pPr>
    </w:p>
    <w:p w14:paraId="28EE4913" w14:textId="77777777" w:rsidR="00F652F3" w:rsidRDefault="007038F3">
      <w:pPr>
        <w:pStyle w:val="BodyText"/>
        <w:spacing w:before="90"/>
        <w:ind w:left="220"/>
      </w:pPr>
      <w:r>
        <w:t xml:space="preserve">Morgenstern Visiting Professor of Economics, </w:t>
      </w:r>
      <w:hyperlink r:id="rId22">
        <w:r>
          <w:rPr>
            <w:color w:val="0000FF"/>
            <w:u w:val="single" w:color="0000FF"/>
          </w:rPr>
          <w:t>New York University</w:t>
        </w:r>
        <w:r>
          <w:t>,</w:t>
        </w:r>
      </w:hyperlink>
      <w:r>
        <w:t xml:space="preserve"> spring semester 1995.</w:t>
      </w:r>
    </w:p>
    <w:p w14:paraId="58761BB8" w14:textId="77777777" w:rsidR="00F652F3" w:rsidRDefault="00F652F3">
      <w:pPr>
        <w:pStyle w:val="BodyText"/>
        <w:spacing w:before="5"/>
        <w:rPr>
          <w:sz w:val="16"/>
        </w:rPr>
      </w:pPr>
    </w:p>
    <w:p w14:paraId="46123610" w14:textId="77777777" w:rsidR="00F652F3" w:rsidRDefault="007038F3">
      <w:pPr>
        <w:pStyle w:val="BodyText"/>
        <w:spacing w:before="90"/>
        <w:ind w:left="220"/>
      </w:pPr>
      <w:r>
        <w:t xml:space="preserve">Visiting Scholar, </w:t>
      </w:r>
      <w:hyperlink r:id="rId23">
        <w:r>
          <w:rPr>
            <w:color w:val="0000FF"/>
            <w:u w:val="single" w:color="0000FF"/>
          </w:rPr>
          <w:t>Bank of Japan</w:t>
        </w:r>
        <w:r>
          <w:t xml:space="preserve">, </w:t>
        </w:r>
      </w:hyperlink>
      <w:r>
        <w:t>Institute for Monetary and Economic Studies, summer 1991.</w:t>
      </w:r>
    </w:p>
    <w:p w14:paraId="43B0E3F2" w14:textId="77777777" w:rsidR="00F652F3" w:rsidRDefault="00F652F3">
      <w:pPr>
        <w:pStyle w:val="BodyText"/>
        <w:spacing w:before="6"/>
        <w:rPr>
          <w:sz w:val="16"/>
        </w:rPr>
      </w:pPr>
    </w:p>
    <w:p w14:paraId="74259679" w14:textId="77777777" w:rsidR="00F652F3" w:rsidRDefault="007038F3">
      <w:pPr>
        <w:pStyle w:val="BodyText"/>
        <w:spacing w:before="90"/>
        <w:ind w:left="220"/>
      </w:pPr>
      <w:r>
        <w:t xml:space="preserve">Visiting Scholar, Research Department, </w:t>
      </w:r>
      <w:hyperlink r:id="rId24">
        <w:r>
          <w:rPr>
            <w:color w:val="0000FF"/>
            <w:u w:val="single" w:color="0000FF"/>
          </w:rPr>
          <w:t>World Bank</w:t>
        </w:r>
      </w:hyperlink>
      <w:r>
        <w:t>, summer 1989.</w:t>
      </w:r>
    </w:p>
    <w:p w14:paraId="610A9ECF" w14:textId="77777777" w:rsidR="00F652F3" w:rsidRDefault="00F652F3">
      <w:pPr>
        <w:pStyle w:val="BodyText"/>
        <w:spacing w:before="7"/>
        <w:rPr>
          <w:sz w:val="16"/>
        </w:rPr>
      </w:pPr>
    </w:p>
    <w:p w14:paraId="6F7B58F7" w14:textId="77777777" w:rsidR="00F652F3" w:rsidRDefault="007038F3">
      <w:pPr>
        <w:pStyle w:val="BodyText"/>
        <w:spacing w:before="90" w:line="242" w:lineRule="auto"/>
        <w:ind w:left="220" w:right="675"/>
      </w:pPr>
      <w:r>
        <w:t xml:space="preserve">Visiting Scholar, </w:t>
      </w:r>
      <w:hyperlink r:id="rId25">
        <w:r>
          <w:rPr>
            <w:color w:val="0000FF"/>
            <w:u w:val="single" w:color="0000FF"/>
          </w:rPr>
          <w:t>Board of Governors of the Federal Reserve System</w:t>
        </w:r>
        <w:r>
          <w:t xml:space="preserve">, </w:t>
        </w:r>
      </w:hyperlink>
      <w:r>
        <w:t>International Finance Division, 1988, 1994.</w:t>
      </w:r>
    </w:p>
    <w:p w14:paraId="6A10FFE7" w14:textId="77777777" w:rsidR="00F652F3" w:rsidRDefault="00F652F3">
      <w:pPr>
        <w:pStyle w:val="BodyText"/>
        <w:spacing w:before="9"/>
        <w:rPr>
          <w:sz w:val="23"/>
        </w:rPr>
      </w:pPr>
    </w:p>
    <w:p w14:paraId="29362AA5" w14:textId="77777777" w:rsidR="00F652F3" w:rsidRDefault="007038F3">
      <w:pPr>
        <w:pStyle w:val="BodyText"/>
        <w:ind w:left="220"/>
      </w:pPr>
      <w:r>
        <w:t xml:space="preserve">Visitor, </w:t>
      </w:r>
      <w:hyperlink r:id="rId26">
        <w:r>
          <w:rPr>
            <w:color w:val="0000FF"/>
            <w:u w:val="single" w:color="0000FF"/>
          </w:rPr>
          <w:t>Institute for International Economic Studies</w:t>
        </w:r>
      </w:hyperlink>
      <w:r>
        <w:t>, University of Stockholm, May 1988.</w:t>
      </w:r>
    </w:p>
    <w:p w14:paraId="1E0EBABC" w14:textId="77777777" w:rsidR="00F652F3" w:rsidRDefault="00F652F3">
      <w:pPr>
        <w:pStyle w:val="BodyText"/>
        <w:spacing w:before="7"/>
        <w:rPr>
          <w:sz w:val="16"/>
        </w:rPr>
      </w:pPr>
    </w:p>
    <w:p w14:paraId="361E7A04" w14:textId="77777777" w:rsidR="00F652F3" w:rsidRDefault="007038F3">
      <w:pPr>
        <w:pStyle w:val="BodyText"/>
        <w:spacing w:before="90"/>
        <w:ind w:left="220"/>
      </w:pPr>
      <w:r>
        <w:t xml:space="preserve">Visiting Scholar, Research Department, </w:t>
      </w:r>
      <w:hyperlink r:id="rId27">
        <w:r>
          <w:rPr>
            <w:color w:val="0000FF"/>
            <w:u w:val="single" w:color="0000FF"/>
          </w:rPr>
          <w:t>International Monetary Fund</w:t>
        </w:r>
        <w:r>
          <w:t>,</w:t>
        </w:r>
      </w:hyperlink>
      <w:r>
        <w:t xml:space="preserve"> 1988, 1994.</w:t>
      </w:r>
    </w:p>
    <w:p w14:paraId="4A3BBC60" w14:textId="77777777" w:rsidR="00F652F3" w:rsidRDefault="00F652F3">
      <w:pPr>
        <w:pStyle w:val="BodyText"/>
        <w:spacing w:before="6"/>
        <w:rPr>
          <w:sz w:val="16"/>
        </w:rPr>
      </w:pPr>
    </w:p>
    <w:p w14:paraId="70B68F4E" w14:textId="77777777" w:rsidR="00F652F3" w:rsidRDefault="007038F3">
      <w:pPr>
        <w:pStyle w:val="BodyText"/>
        <w:spacing w:before="90"/>
        <w:ind w:left="220"/>
      </w:pPr>
      <w:r>
        <w:t xml:space="preserve">Consultant to the </w:t>
      </w:r>
      <w:hyperlink r:id="rId28">
        <w:r>
          <w:rPr>
            <w:color w:val="0000FF"/>
            <w:u w:val="single" w:color="0000FF"/>
          </w:rPr>
          <w:t>Bank of Portugal</w:t>
        </w:r>
        <w:r>
          <w:t>,</w:t>
        </w:r>
      </w:hyperlink>
      <w:r>
        <w:t xml:space="preserve"> summer 1977.</w:t>
      </w:r>
    </w:p>
    <w:p w14:paraId="26A49AC6" w14:textId="77777777" w:rsidR="00F652F3" w:rsidRDefault="00F652F3">
      <w:pPr>
        <w:pStyle w:val="BodyText"/>
        <w:rPr>
          <w:sz w:val="20"/>
        </w:rPr>
      </w:pPr>
    </w:p>
    <w:p w14:paraId="13D26617" w14:textId="77777777" w:rsidR="00F652F3" w:rsidRDefault="00F652F3">
      <w:pPr>
        <w:pStyle w:val="BodyText"/>
        <w:rPr>
          <w:sz w:val="20"/>
        </w:rPr>
      </w:pPr>
    </w:p>
    <w:p w14:paraId="09A330C3" w14:textId="77777777" w:rsidR="00F652F3" w:rsidRDefault="00F652F3">
      <w:pPr>
        <w:pStyle w:val="BodyText"/>
        <w:spacing w:before="7"/>
        <w:rPr>
          <w:sz w:val="25"/>
        </w:rPr>
      </w:pPr>
    </w:p>
    <w:p w14:paraId="5492695A" w14:textId="77777777" w:rsidR="00F652F3" w:rsidRDefault="007038F3">
      <w:pPr>
        <w:pStyle w:val="Heading1"/>
      </w:pPr>
      <w:r>
        <w:t>FELLOWSHIPS AND AWARDS</w:t>
      </w:r>
    </w:p>
    <w:p w14:paraId="0FE08A99" w14:textId="77777777" w:rsidR="00F652F3" w:rsidRDefault="00F652F3">
      <w:pPr>
        <w:pStyle w:val="BodyText"/>
        <w:spacing w:before="7"/>
        <w:rPr>
          <w:b/>
          <w:sz w:val="23"/>
        </w:rPr>
      </w:pPr>
    </w:p>
    <w:p w14:paraId="3431CE73" w14:textId="77777777" w:rsidR="00F652F3" w:rsidRDefault="00051431">
      <w:pPr>
        <w:pStyle w:val="BodyText"/>
        <w:ind w:left="220"/>
      </w:pPr>
      <w:hyperlink r:id="rId29">
        <w:r w:rsidR="007038F3">
          <w:rPr>
            <w:color w:val="0000FF"/>
            <w:u w:val="single" w:color="0000FF"/>
          </w:rPr>
          <w:t>Deutsche Bank Prize in Financial Economics</w:t>
        </w:r>
        <w:r w:rsidR="007038F3">
          <w:t>,</w:t>
        </w:r>
      </w:hyperlink>
      <w:r w:rsidR="007038F3">
        <w:t xml:space="preserve"> 2011</w:t>
      </w:r>
    </w:p>
    <w:p w14:paraId="75C9D476" w14:textId="77777777" w:rsidR="00F652F3" w:rsidRDefault="00F652F3">
      <w:pPr>
        <w:pStyle w:val="BodyText"/>
        <w:spacing w:before="2"/>
        <w:rPr>
          <w:sz w:val="16"/>
        </w:rPr>
      </w:pPr>
    </w:p>
    <w:p w14:paraId="5AE8A608" w14:textId="77777777" w:rsidR="00F652F3" w:rsidRDefault="00051431">
      <w:pPr>
        <w:pStyle w:val="BodyText"/>
        <w:spacing w:before="90"/>
        <w:ind w:left="220"/>
      </w:pPr>
      <w:hyperlink r:id="rId30">
        <w:r w:rsidR="007038F3">
          <w:rPr>
            <w:color w:val="0000FF"/>
            <w:u w:val="single" w:color="0000FF"/>
          </w:rPr>
          <w:t>National Academy of Sciences</w:t>
        </w:r>
        <w:r w:rsidR="007038F3">
          <w:t>,</w:t>
        </w:r>
      </w:hyperlink>
      <w:r w:rsidR="007038F3">
        <w:t xml:space="preserve"> Member, 2010 –</w:t>
      </w:r>
    </w:p>
    <w:p w14:paraId="2A3661CA" w14:textId="77777777" w:rsidR="00F652F3" w:rsidRDefault="00F652F3">
      <w:pPr>
        <w:pStyle w:val="BodyText"/>
        <w:spacing w:before="2"/>
        <w:rPr>
          <w:sz w:val="16"/>
        </w:rPr>
      </w:pPr>
    </w:p>
    <w:p w14:paraId="035256E8" w14:textId="77777777" w:rsidR="00F652F3" w:rsidRDefault="00051431">
      <w:pPr>
        <w:pStyle w:val="BodyText"/>
        <w:spacing w:before="90"/>
        <w:ind w:left="220"/>
      </w:pPr>
      <w:hyperlink r:id="rId31">
        <w:r w:rsidR="007038F3">
          <w:rPr>
            <w:color w:val="0000FF"/>
            <w:u w:val="single" w:color="0000FF"/>
          </w:rPr>
          <w:t>American Academy of Arts and Sciences</w:t>
        </w:r>
        <w:r w:rsidR="007038F3">
          <w:t xml:space="preserve">, </w:t>
        </w:r>
      </w:hyperlink>
      <w:r w:rsidR="007038F3">
        <w:t>Fellow, 2001 –</w:t>
      </w:r>
    </w:p>
    <w:p w14:paraId="08DCB191" w14:textId="77777777" w:rsidR="00F652F3" w:rsidRDefault="00F652F3">
      <w:pPr>
        <w:pStyle w:val="BodyText"/>
        <w:spacing w:before="2"/>
        <w:rPr>
          <w:sz w:val="16"/>
        </w:rPr>
      </w:pPr>
    </w:p>
    <w:p w14:paraId="1594AC65" w14:textId="77777777" w:rsidR="00F652F3" w:rsidRDefault="00051431">
      <w:pPr>
        <w:pStyle w:val="BodyText"/>
        <w:spacing w:before="90"/>
        <w:ind w:left="220"/>
      </w:pPr>
      <w:hyperlink r:id="rId32">
        <w:r w:rsidR="007038F3">
          <w:rPr>
            <w:color w:val="0000FF"/>
            <w:u w:val="single" w:color="0000FF"/>
          </w:rPr>
          <w:t>Adam Smith Award</w:t>
        </w:r>
        <w:r w:rsidR="007038F3">
          <w:t>,</w:t>
        </w:r>
      </w:hyperlink>
      <w:r w:rsidR="007038F3">
        <w:t xml:space="preserve"> 2011</w:t>
      </w:r>
    </w:p>
    <w:p w14:paraId="03A66951" w14:textId="77777777" w:rsidR="00F652F3" w:rsidRDefault="00F652F3">
      <w:pPr>
        <w:pStyle w:val="BodyText"/>
        <w:spacing w:before="8"/>
        <w:rPr>
          <w:sz w:val="16"/>
        </w:rPr>
      </w:pPr>
    </w:p>
    <w:p w14:paraId="2222E95C" w14:textId="77777777" w:rsidR="00F652F3" w:rsidRDefault="00051431">
      <w:pPr>
        <w:pStyle w:val="BodyText"/>
        <w:spacing w:before="90"/>
        <w:ind w:left="220"/>
      </w:pPr>
      <w:hyperlink r:id="rId33">
        <w:r w:rsidR="007038F3">
          <w:rPr>
            <w:color w:val="0000FF"/>
            <w:u w:val="single" w:color="0000FF"/>
          </w:rPr>
          <w:t>TIAA-CREF Paul A. Samuelson Award</w:t>
        </w:r>
        <w:r w:rsidR="007038F3">
          <w:t>,</w:t>
        </w:r>
      </w:hyperlink>
      <w:r w:rsidR="007038F3">
        <w:t xml:space="preserve"> 2010</w:t>
      </w:r>
    </w:p>
    <w:p w14:paraId="305F2E99" w14:textId="77777777" w:rsidR="00F652F3" w:rsidRDefault="00F652F3">
      <w:pPr>
        <w:pStyle w:val="BodyText"/>
        <w:spacing w:before="4"/>
        <w:rPr>
          <w:sz w:val="16"/>
        </w:rPr>
      </w:pPr>
    </w:p>
    <w:p w14:paraId="4E8B804E" w14:textId="77777777" w:rsidR="00F652F3" w:rsidRDefault="00051431">
      <w:pPr>
        <w:pStyle w:val="BodyText"/>
        <w:spacing w:before="90"/>
        <w:ind w:left="220"/>
      </w:pPr>
      <w:hyperlink r:id="rId34">
        <w:r w:rsidR="007038F3">
          <w:rPr>
            <w:color w:val="0000FF"/>
            <w:u w:val="single" w:color="0000FF"/>
          </w:rPr>
          <w:t>Arthur Ross Book Award</w:t>
        </w:r>
      </w:hyperlink>
      <w:r w:rsidR="007038F3">
        <w:t>, 2011</w:t>
      </w:r>
    </w:p>
    <w:p w14:paraId="58C614ED" w14:textId="77777777" w:rsidR="00F652F3" w:rsidRDefault="00F652F3">
      <w:pPr>
        <w:pStyle w:val="BodyText"/>
        <w:spacing w:before="7"/>
        <w:rPr>
          <w:sz w:val="16"/>
        </w:rPr>
      </w:pPr>
    </w:p>
    <w:p w14:paraId="421DAF80" w14:textId="77777777" w:rsidR="00F652F3" w:rsidRDefault="00051431">
      <w:pPr>
        <w:pStyle w:val="BodyText"/>
        <w:spacing w:before="90"/>
        <w:ind w:left="220"/>
      </w:pPr>
      <w:hyperlink r:id="rId35">
        <w:r w:rsidR="007038F3">
          <w:rPr>
            <w:color w:val="0000FF"/>
            <w:u w:val="single" w:color="0000FF"/>
          </w:rPr>
          <w:t>Econometric Society</w:t>
        </w:r>
        <w:r w:rsidR="007038F3">
          <w:t xml:space="preserve">, </w:t>
        </w:r>
      </w:hyperlink>
      <w:r w:rsidR="007038F3">
        <w:t>Fellow, 1991–</w:t>
      </w:r>
    </w:p>
    <w:p w14:paraId="07E28E75" w14:textId="77777777" w:rsidR="00F652F3" w:rsidRDefault="00F652F3">
      <w:pPr>
        <w:pStyle w:val="BodyText"/>
        <w:spacing w:before="4"/>
        <w:rPr>
          <w:sz w:val="16"/>
        </w:rPr>
      </w:pPr>
    </w:p>
    <w:p w14:paraId="197FC086" w14:textId="77777777" w:rsidR="00F652F3" w:rsidRDefault="00051431">
      <w:pPr>
        <w:pStyle w:val="BodyText"/>
        <w:spacing w:before="90"/>
        <w:ind w:left="220"/>
      </w:pPr>
      <w:hyperlink r:id="rId36">
        <w:r w:rsidR="007038F3">
          <w:rPr>
            <w:color w:val="0000FF"/>
            <w:u w:val="single" w:color="0000FF"/>
          </w:rPr>
          <w:t>World Economic Forum Fellow</w:t>
        </w:r>
        <w:r w:rsidR="007038F3">
          <w:t>,</w:t>
        </w:r>
      </w:hyperlink>
      <w:r w:rsidR="007038F3">
        <w:t xml:space="preserve"> 2003 –</w:t>
      </w:r>
    </w:p>
    <w:p w14:paraId="550999FD" w14:textId="77777777" w:rsidR="00F652F3" w:rsidRDefault="00F652F3">
      <w:pPr>
        <w:sectPr w:rsidR="00F652F3">
          <w:pgSz w:w="12240" w:h="15840"/>
          <w:pgMar w:top="1360" w:right="1340" w:bottom="280" w:left="1220" w:header="720" w:footer="720" w:gutter="0"/>
          <w:cols w:space="720"/>
        </w:sectPr>
      </w:pPr>
    </w:p>
    <w:p w14:paraId="6C65596C" w14:textId="77777777" w:rsidR="00F652F3" w:rsidRDefault="00051431">
      <w:pPr>
        <w:pStyle w:val="BodyText"/>
        <w:spacing w:before="72"/>
        <w:ind w:left="220"/>
      </w:pPr>
      <w:hyperlink r:id="rId37">
        <w:r w:rsidR="007038F3">
          <w:rPr>
            <w:color w:val="0000FF"/>
            <w:u w:val="single" w:color="0000FF"/>
          </w:rPr>
          <w:t>John Simon Guggenheim Fellow</w:t>
        </w:r>
        <w:r w:rsidR="007038F3">
          <w:t>,</w:t>
        </w:r>
      </w:hyperlink>
      <w:r w:rsidR="007038F3">
        <w:t xml:space="preserve"> 1998</w:t>
      </w:r>
    </w:p>
    <w:p w14:paraId="07246E43" w14:textId="77777777" w:rsidR="00F652F3" w:rsidRDefault="00F652F3">
      <w:pPr>
        <w:pStyle w:val="BodyText"/>
        <w:spacing w:before="4"/>
        <w:rPr>
          <w:sz w:val="16"/>
        </w:rPr>
      </w:pPr>
    </w:p>
    <w:p w14:paraId="1BA6B4B8" w14:textId="77777777" w:rsidR="00F652F3" w:rsidRDefault="00051431">
      <w:pPr>
        <w:pStyle w:val="BodyText"/>
        <w:spacing w:before="90"/>
        <w:ind w:left="220"/>
      </w:pPr>
      <w:hyperlink r:id="rId38">
        <w:r w:rsidR="007038F3">
          <w:rPr>
            <w:color w:val="0000FF"/>
            <w:u w:val="single" w:color="0000FF"/>
          </w:rPr>
          <w:t>German Marshall Foundation</w:t>
        </w:r>
        <w:r w:rsidR="007038F3">
          <w:rPr>
            <w:color w:val="0000FF"/>
          </w:rPr>
          <w:t xml:space="preserve"> </w:t>
        </w:r>
      </w:hyperlink>
      <w:r w:rsidR="007038F3">
        <w:t>Fellow, 1991</w:t>
      </w:r>
    </w:p>
    <w:p w14:paraId="656FA90B" w14:textId="77777777" w:rsidR="00F652F3" w:rsidRDefault="00F652F3">
      <w:pPr>
        <w:pStyle w:val="BodyText"/>
        <w:spacing w:before="5"/>
        <w:rPr>
          <w:sz w:val="16"/>
        </w:rPr>
      </w:pPr>
    </w:p>
    <w:p w14:paraId="07B4FFAA" w14:textId="77777777" w:rsidR="00F652F3" w:rsidRDefault="00051431">
      <w:pPr>
        <w:pStyle w:val="BodyText"/>
        <w:spacing w:before="90"/>
        <w:ind w:left="220"/>
      </w:pPr>
      <w:hyperlink r:id="rId39">
        <w:r w:rsidR="007038F3">
          <w:rPr>
            <w:color w:val="0000FF"/>
            <w:u w:val="single" w:color="0000FF"/>
          </w:rPr>
          <w:t>Hoover Institution</w:t>
        </w:r>
        <w:r w:rsidR="007038F3">
          <w:t>,</w:t>
        </w:r>
      </w:hyperlink>
      <w:r w:rsidR="007038F3">
        <w:t xml:space="preserve"> National Fellow, 1986</w:t>
      </w:r>
    </w:p>
    <w:p w14:paraId="45C0C91E" w14:textId="77777777" w:rsidR="00F652F3" w:rsidRDefault="00F652F3">
      <w:pPr>
        <w:pStyle w:val="BodyText"/>
        <w:spacing w:before="7"/>
        <w:rPr>
          <w:sz w:val="16"/>
        </w:rPr>
      </w:pPr>
    </w:p>
    <w:p w14:paraId="0FF04BC2" w14:textId="77777777" w:rsidR="00F652F3" w:rsidRDefault="00051431">
      <w:pPr>
        <w:pStyle w:val="BodyText"/>
        <w:spacing w:before="90"/>
        <w:ind w:left="220"/>
      </w:pPr>
      <w:hyperlink r:id="rId40">
        <w:r w:rsidR="007038F3">
          <w:rPr>
            <w:color w:val="0000FF"/>
            <w:u w:val="single" w:color="0000FF"/>
          </w:rPr>
          <w:t>Alfred P. Sloan Research Fellow</w:t>
        </w:r>
        <w:r w:rsidR="007038F3">
          <w:t>,</w:t>
        </w:r>
      </w:hyperlink>
      <w:r w:rsidR="007038F3">
        <w:t xml:space="preserve"> 1986</w:t>
      </w:r>
    </w:p>
    <w:p w14:paraId="10970C60" w14:textId="77777777" w:rsidR="00F652F3" w:rsidRDefault="00F652F3">
      <w:pPr>
        <w:pStyle w:val="BodyText"/>
        <w:spacing w:before="7"/>
        <w:rPr>
          <w:sz w:val="16"/>
        </w:rPr>
      </w:pPr>
    </w:p>
    <w:p w14:paraId="0DC26983" w14:textId="77777777" w:rsidR="00F652F3" w:rsidRDefault="00051431">
      <w:pPr>
        <w:pStyle w:val="BodyText"/>
        <w:spacing w:before="90"/>
        <w:ind w:left="220"/>
      </w:pPr>
      <w:hyperlink r:id="rId41">
        <w:r w:rsidR="007038F3">
          <w:rPr>
            <w:color w:val="0000FF"/>
            <w:u w:val="single" w:color="0000FF"/>
          </w:rPr>
          <w:t>National Science Fellowship</w:t>
        </w:r>
      </w:hyperlink>
      <w:r w:rsidR="007038F3">
        <w:t>, MIT, 1975–78</w:t>
      </w:r>
    </w:p>
    <w:p w14:paraId="765687A0" w14:textId="77777777" w:rsidR="00F652F3" w:rsidRDefault="00F652F3">
      <w:pPr>
        <w:pStyle w:val="BodyText"/>
        <w:spacing w:before="4"/>
        <w:rPr>
          <w:sz w:val="16"/>
        </w:rPr>
      </w:pPr>
    </w:p>
    <w:p w14:paraId="709DF870" w14:textId="77777777" w:rsidR="00F652F3" w:rsidRDefault="007038F3">
      <w:pPr>
        <w:spacing w:before="90"/>
        <w:ind w:left="220"/>
        <w:rPr>
          <w:sz w:val="24"/>
        </w:rPr>
      </w:pPr>
      <w:proofErr w:type="spellStart"/>
      <w:r>
        <w:rPr>
          <w:sz w:val="24"/>
        </w:rPr>
        <w:t>Biographee</w:t>
      </w:r>
      <w:proofErr w:type="spellEnd"/>
      <w:r>
        <w:rPr>
          <w:sz w:val="24"/>
        </w:rPr>
        <w:t xml:space="preserve"> in</w:t>
      </w:r>
      <w:hyperlink r:id="rId42">
        <w:r>
          <w:rPr>
            <w:color w:val="0000FF"/>
            <w:sz w:val="24"/>
            <w:u w:val="single" w:color="0000FF"/>
          </w:rPr>
          <w:t xml:space="preserve"> </w:t>
        </w:r>
        <w:r>
          <w:rPr>
            <w:i/>
            <w:color w:val="0000FF"/>
            <w:sz w:val="24"/>
            <w:u w:val="single" w:color="0000FF"/>
          </w:rPr>
          <w:t>Who’s Who in America</w:t>
        </w:r>
        <w:r>
          <w:rPr>
            <w:sz w:val="24"/>
          </w:rPr>
          <w:t>,</w:t>
        </w:r>
      </w:hyperlink>
      <w:r>
        <w:rPr>
          <w:sz w:val="24"/>
        </w:rPr>
        <w:t xml:space="preserve"> 1971 –</w:t>
      </w:r>
    </w:p>
    <w:p w14:paraId="7750CF81" w14:textId="77777777" w:rsidR="00F652F3" w:rsidRDefault="00F652F3">
      <w:pPr>
        <w:pStyle w:val="BodyText"/>
        <w:rPr>
          <w:sz w:val="20"/>
        </w:rPr>
      </w:pPr>
    </w:p>
    <w:p w14:paraId="72357A93" w14:textId="77777777" w:rsidR="00F652F3" w:rsidRDefault="00F652F3">
      <w:pPr>
        <w:pStyle w:val="BodyText"/>
        <w:rPr>
          <w:sz w:val="20"/>
        </w:rPr>
      </w:pPr>
    </w:p>
    <w:p w14:paraId="08AC5D34" w14:textId="77777777" w:rsidR="00F652F3" w:rsidRDefault="00F652F3">
      <w:pPr>
        <w:pStyle w:val="BodyText"/>
        <w:spacing w:before="9"/>
        <w:rPr>
          <w:sz w:val="25"/>
        </w:rPr>
      </w:pPr>
    </w:p>
    <w:p w14:paraId="57805AD9" w14:textId="77777777" w:rsidR="00F652F3" w:rsidRDefault="007038F3">
      <w:pPr>
        <w:pStyle w:val="Heading1"/>
      </w:pPr>
      <w:r>
        <w:t>OTHER PROFESSIONAL ACTIVITIES</w:t>
      </w:r>
    </w:p>
    <w:p w14:paraId="722A1131" w14:textId="77777777" w:rsidR="00F652F3" w:rsidRDefault="00F652F3">
      <w:pPr>
        <w:pStyle w:val="BodyText"/>
        <w:spacing w:before="7"/>
        <w:rPr>
          <w:b/>
          <w:sz w:val="23"/>
        </w:rPr>
      </w:pPr>
    </w:p>
    <w:p w14:paraId="52E28740" w14:textId="77777777" w:rsidR="00F652F3" w:rsidRDefault="007038F3">
      <w:pPr>
        <w:pStyle w:val="BodyText"/>
        <w:ind w:left="220"/>
      </w:pPr>
      <w:r>
        <w:t>Vice President, American Economic Association, 2007.</w:t>
      </w:r>
    </w:p>
    <w:p w14:paraId="576B853B" w14:textId="77777777" w:rsidR="00F652F3" w:rsidRDefault="00F652F3">
      <w:pPr>
        <w:pStyle w:val="BodyText"/>
        <w:spacing w:before="3"/>
      </w:pPr>
    </w:p>
    <w:p w14:paraId="52E30040" w14:textId="77777777" w:rsidR="00F652F3" w:rsidRDefault="007038F3">
      <w:pPr>
        <w:pStyle w:val="BodyText"/>
        <w:ind w:left="220"/>
      </w:pPr>
      <w:r>
        <w:t xml:space="preserve">Research Associate, </w:t>
      </w:r>
      <w:hyperlink r:id="rId43">
        <w:r>
          <w:rPr>
            <w:color w:val="0000FF"/>
            <w:u w:val="single" w:color="0000FF"/>
          </w:rPr>
          <w:t>National Bureau of Economic Research</w:t>
        </w:r>
        <w:r>
          <w:t>,</w:t>
        </w:r>
      </w:hyperlink>
      <w:r>
        <w:t xml:space="preserve"> 1985 –</w:t>
      </w:r>
    </w:p>
    <w:p w14:paraId="698D6C97" w14:textId="77777777" w:rsidR="00F652F3" w:rsidRDefault="00F652F3">
      <w:pPr>
        <w:pStyle w:val="BodyText"/>
        <w:spacing w:before="7"/>
        <w:rPr>
          <w:sz w:val="16"/>
        </w:rPr>
      </w:pPr>
    </w:p>
    <w:p w14:paraId="718BD8C9" w14:textId="77777777" w:rsidR="00F652F3" w:rsidRDefault="007038F3">
      <w:pPr>
        <w:pStyle w:val="BodyText"/>
        <w:spacing w:before="90"/>
        <w:ind w:left="220"/>
      </w:pPr>
      <w:r>
        <w:t xml:space="preserve">Senior Fellow, </w:t>
      </w:r>
      <w:hyperlink r:id="rId44">
        <w:r>
          <w:rPr>
            <w:color w:val="0000FF"/>
            <w:u w:val="single" w:color="0000FF"/>
          </w:rPr>
          <w:t>Council on Foreign Relations</w:t>
        </w:r>
        <w:r>
          <w:t>,</w:t>
        </w:r>
      </w:hyperlink>
      <w:r>
        <w:t xml:space="preserve"> 2015 –</w:t>
      </w:r>
    </w:p>
    <w:p w14:paraId="1D08817F" w14:textId="77777777" w:rsidR="00F652F3" w:rsidRDefault="00F652F3">
      <w:pPr>
        <w:pStyle w:val="BodyText"/>
        <w:spacing w:before="6"/>
        <w:rPr>
          <w:sz w:val="16"/>
        </w:rPr>
      </w:pPr>
    </w:p>
    <w:p w14:paraId="6A5C9CF5" w14:textId="77777777" w:rsidR="00F652F3" w:rsidRDefault="007038F3">
      <w:pPr>
        <w:pStyle w:val="BodyText"/>
        <w:spacing w:before="90"/>
        <w:ind w:left="220"/>
      </w:pPr>
      <w:r>
        <w:t xml:space="preserve">Member, </w:t>
      </w:r>
      <w:hyperlink r:id="rId45">
        <w:r>
          <w:rPr>
            <w:color w:val="0000FF"/>
            <w:u w:val="single" w:color="0000FF"/>
          </w:rPr>
          <w:t>Council on Foreign Relations</w:t>
        </w:r>
        <w:r>
          <w:t>,</w:t>
        </w:r>
      </w:hyperlink>
      <w:r>
        <w:t xml:space="preserve"> 2004 –</w:t>
      </w:r>
    </w:p>
    <w:p w14:paraId="7DFE4934" w14:textId="77777777" w:rsidR="00F652F3" w:rsidRDefault="00F652F3">
      <w:pPr>
        <w:pStyle w:val="BodyText"/>
        <w:spacing w:before="5"/>
        <w:rPr>
          <w:sz w:val="16"/>
        </w:rPr>
      </w:pPr>
    </w:p>
    <w:p w14:paraId="1F4B46CE" w14:textId="77777777" w:rsidR="00F652F3" w:rsidRDefault="007038F3">
      <w:pPr>
        <w:pStyle w:val="BodyText"/>
        <w:spacing w:before="90"/>
        <w:ind w:left="220"/>
      </w:pPr>
      <w:r>
        <w:t xml:space="preserve">Member, </w:t>
      </w:r>
      <w:hyperlink r:id="rId46">
        <w:r>
          <w:rPr>
            <w:color w:val="0000FF"/>
            <w:u w:val="single" w:color="0000FF"/>
          </w:rPr>
          <w:t>Trilateral Commission</w:t>
        </w:r>
      </w:hyperlink>
      <w:r>
        <w:t>, 2003 – 2012</w:t>
      </w:r>
    </w:p>
    <w:p w14:paraId="25E80A81" w14:textId="77777777" w:rsidR="00F652F3" w:rsidRDefault="00F652F3">
      <w:pPr>
        <w:pStyle w:val="BodyText"/>
        <w:spacing w:before="7"/>
        <w:rPr>
          <w:sz w:val="16"/>
        </w:rPr>
      </w:pPr>
    </w:p>
    <w:p w14:paraId="51E7BD25" w14:textId="77777777" w:rsidR="00F652F3" w:rsidRDefault="007038F3">
      <w:pPr>
        <w:pStyle w:val="BodyText"/>
        <w:spacing w:before="90"/>
        <w:ind w:left="220"/>
      </w:pPr>
      <w:r>
        <w:t xml:space="preserve">Member, </w:t>
      </w:r>
      <w:hyperlink r:id="rId47">
        <w:r>
          <w:rPr>
            <w:color w:val="0000FF"/>
            <w:u w:val="single" w:color="0000FF"/>
          </w:rPr>
          <w:t>Group of Thirty</w:t>
        </w:r>
        <w:r>
          <w:t xml:space="preserve">, </w:t>
        </w:r>
      </w:hyperlink>
      <w:r>
        <w:t>2008 –</w:t>
      </w:r>
    </w:p>
    <w:p w14:paraId="42501CD1" w14:textId="77777777" w:rsidR="00F652F3" w:rsidRDefault="00F652F3">
      <w:pPr>
        <w:pStyle w:val="BodyText"/>
        <w:spacing w:before="7"/>
        <w:rPr>
          <w:sz w:val="16"/>
        </w:rPr>
      </w:pPr>
    </w:p>
    <w:p w14:paraId="166E58BE" w14:textId="77777777" w:rsidR="00F652F3" w:rsidRDefault="007038F3">
      <w:pPr>
        <w:pStyle w:val="BodyText"/>
        <w:spacing w:before="90"/>
        <w:ind w:left="220"/>
      </w:pPr>
      <w:r>
        <w:t xml:space="preserve">Member, Economic Advisory Panel, </w:t>
      </w:r>
      <w:hyperlink r:id="rId48">
        <w:r>
          <w:rPr>
            <w:color w:val="0000FF"/>
            <w:u w:val="single" w:color="0000FF"/>
          </w:rPr>
          <w:t>Economic Innovation Group</w:t>
        </w:r>
        <w:r>
          <w:t>,</w:t>
        </w:r>
      </w:hyperlink>
      <w:r>
        <w:t xml:space="preserve"> 2015 –</w:t>
      </w:r>
    </w:p>
    <w:p w14:paraId="224F2A32" w14:textId="77777777" w:rsidR="00F652F3" w:rsidRDefault="00F652F3">
      <w:pPr>
        <w:pStyle w:val="BodyText"/>
        <w:spacing w:before="10"/>
        <w:rPr>
          <w:sz w:val="23"/>
        </w:rPr>
      </w:pPr>
    </w:p>
    <w:p w14:paraId="52128A58" w14:textId="77777777" w:rsidR="00F652F3" w:rsidRDefault="007038F3">
      <w:pPr>
        <w:pStyle w:val="BodyText"/>
        <w:spacing w:before="90"/>
        <w:ind w:left="220"/>
      </w:pPr>
      <w:r>
        <w:t xml:space="preserve">Member, Economic Advisory Panel, </w:t>
      </w:r>
      <w:hyperlink r:id="rId49">
        <w:r>
          <w:rPr>
            <w:color w:val="0000FF"/>
            <w:u w:val="single" w:color="0000FF"/>
          </w:rPr>
          <w:t>Federal Reserve Bank of New York</w:t>
        </w:r>
        <w:r>
          <w:t>,</w:t>
        </w:r>
      </w:hyperlink>
      <w:r>
        <w:t xml:space="preserve"> 2004 – 2016</w:t>
      </w:r>
    </w:p>
    <w:p w14:paraId="2C522511" w14:textId="77777777" w:rsidR="00F652F3" w:rsidRDefault="00F652F3">
      <w:pPr>
        <w:pStyle w:val="BodyText"/>
        <w:spacing w:before="5"/>
        <w:rPr>
          <w:sz w:val="16"/>
        </w:rPr>
      </w:pPr>
    </w:p>
    <w:p w14:paraId="6664C182" w14:textId="77777777" w:rsidR="00F652F3" w:rsidRDefault="007038F3">
      <w:pPr>
        <w:pStyle w:val="BodyText"/>
        <w:spacing w:before="90"/>
        <w:ind w:left="220"/>
      </w:pPr>
      <w:r>
        <w:t xml:space="preserve">Member, Academic Advisory Panel, </w:t>
      </w:r>
      <w:hyperlink r:id="rId50">
        <w:r>
          <w:rPr>
            <w:color w:val="0000FF"/>
            <w:u w:val="single" w:color="0000FF"/>
          </w:rPr>
          <w:t>Central Bank of Sweden</w:t>
        </w:r>
        <w:r>
          <w:t>,</w:t>
        </w:r>
      </w:hyperlink>
      <w:r>
        <w:t xml:space="preserve"> 2005 – 2011</w:t>
      </w:r>
    </w:p>
    <w:p w14:paraId="42608B3E" w14:textId="77777777" w:rsidR="00F652F3" w:rsidRDefault="00F652F3">
      <w:pPr>
        <w:pStyle w:val="BodyText"/>
        <w:spacing w:before="7"/>
        <w:rPr>
          <w:sz w:val="16"/>
        </w:rPr>
      </w:pPr>
    </w:p>
    <w:p w14:paraId="0CCA9C66" w14:textId="77777777" w:rsidR="00F652F3" w:rsidRDefault="007038F3">
      <w:pPr>
        <w:spacing w:before="90"/>
        <w:ind w:left="220"/>
        <w:rPr>
          <w:sz w:val="24"/>
        </w:rPr>
      </w:pPr>
      <w:r>
        <w:rPr>
          <w:sz w:val="24"/>
        </w:rPr>
        <w:t xml:space="preserve">Co-editor, </w:t>
      </w:r>
      <w:hyperlink r:id="rId51">
        <w:r>
          <w:rPr>
            <w:i/>
            <w:color w:val="0000FF"/>
            <w:sz w:val="24"/>
            <w:u w:val="single" w:color="0000FF"/>
          </w:rPr>
          <w:t>NBER Macroeconomics Annual</w:t>
        </w:r>
        <w:r>
          <w:rPr>
            <w:sz w:val="24"/>
          </w:rPr>
          <w:t>,</w:t>
        </w:r>
      </w:hyperlink>
      <w:r>
        <w:rPr>
          <w:sz w:val="24"/>
        </w:rPr>
        <w:t xml:space="preserve"> 2000 – 2010</w:t>
      </w:r>
    </w:p>
    <w:p w14:paraId="53DEA47C" w14:textId="77777777" w:rsidR="00F652F3" w:rsidRDefault="00F652F3">
      <w:pPr>
        <w:pStyle w:val="BodyText"/>
        <w:spacing w:before="6"/>
        <w:rPr>
          <w:sz w:val="16"/>
        </w:rPr>
      </w:pPr>
    </w:p>
    <w:p w14:paraId="1F590210" w14:textId="77777777" w:rsidR="00F652F3" w:rsidRDefault="007038F3">
      <w:pPr>
        <w:pStyle w:val="BodyText"/>
        <w:spacing w:before="90"/>
        <w:ind w:left="220"/>
      </w:pPr>
      <w:r>
        <w:t xml:space="preserve">Member, International Advisory Board, </w:t>
      </w:r>
      <w:hyperlink r:id="rId52">
        <w:r>
          <w:rPr>
            <w:color w:val="0000FF"/>
            <w:u w:val="single" w:color="0000FF"/>
          </w:rPr>
          <w:t>Gaidar Institute</w:t>
        </w:r>
      </w:hyperlink>
      <w:r>
        <w:t>, 2015 –</w:t>
      </w:r>
    </w:p>
    <w:p w14:paraId="34B0F18F" w14:textId="77777777" w:rsidR="00F652F3" w:rsidRDefault="00F652F3">
      <w:pPr>
        <w:pStyle w:val="BodyText"/>
        <w:spacing w:before="3"/>
        <w:rPr>
          <w:sz w:val="16"/>
        </w:rPr>
      </w:pPr>
    </w:p>
    <w:p w14:paraId="032FDB50" w14:textId="77777777" w:rsidR="00F652F3" w:rsidRDefault="007038F3">
      <w:pPr>
        <w:pStyle w:val="BodyText"/>
        <w:spacing w:before="90"/>
        <w:ind w:left="220"/>
      </w:pPr>
      <w:r>
        <w:t xml:space="preserve">Member, Advisory Board, </w:t>
      </w:r>
      <w:hyperlink r:id="rId53">
        <w:r>
          <w:rPr>
            <w:color w:val="0000FF"/>
            <w:u w:val="single" w:color="0000FF"/>
          </w:rPr>
          <w:t>Center for Global Development</w:t>
        </w:r>
        <w:r>
          <w:t>,</w:t>
        </w:r>
      </w:hyperlink>
      <w:r>
        <w:t xml:space="preserve"> 2015 – 2019</w:t>
      </w:r>
    </w:p>
    <w:p w14:paraId="5DFD2FCD" w14:textId="77777777" w:rsidR="00F652F3" w:rsidRDefault="00F652F3">
      <w:pPr>
        <w:pStyle w:val="BodyText"/>
        <w:spacing w:before="9"/>
        <w:rPr>
          <w:sz w:val="16"/>
        </w:rPr>
      </w:pPr>
    </w:p>
    <w:p w14:paraId="551FBDF7" w14:textId="77777777" w:rsidR="00F652F3" w:rsidRDefault="007038F3">
      <w:pPr>
        <w:pStyle w:val="BodyText"/>
        <w:spacing w:before="90"/>
        <w:ind w:left="220"/>
      </w:pPr>
      <w:r>
        <w:t xml:space="preserve">Member, Advisory Committee, </w:t>
      </w:r>
      <w:hyperlink r:id="rId54">
        <w:r>
          <w:rPr>
            <w:color w:val="0000FF"/>
            <w:u w:val="single" w:color="0000FF"/>
          </w:rPr>
          <w:t>Peterson Institute for International Economics</w:t>
        </w:r>
      </w:hyperlink>
      <w:r>
        <w:t>, 2001 – 2009</w:t>
      </w:r>
    </w:p>
    <w:p w14:paraId="3DC78C31" w14:textId="77777777" w:rsidR="00F652F3" w:rsidRDefault="00F652F3">
      <w:pPr>
        <w:pStyle w:val="BodyText"/>
        <w:spacing w:before="8"/>
        <w:rPr>
          <w:sz w:val="23"/>
        </w:rPr>
      </w:pPr>
    </w:p>
    <w:p w14:paraId="2B59F703" w14:textId="77777777" w:rsidR="00F652F3" w:rsidRDefault="007038F3">
      <w:pPr>
        <w:spacing w:before="90"/>
        <w:ind w:left="220"/>
        <w:rPr>
          <w:sz w:val="24"/>
        </w:rPr>
      </w:pPr>
      <w:r>
        <w:rPr>
          <w:sz w:val="24"/>
        </w:rPr>
        <w:t xml:space="preserve">Member, Editorial Board, </w:t>
      </w:r>
      <w:hyperlink r:id="rId55">
        <w:r>
          <w:rPr>
            <w:i/>
            <w:color w:val="0000FF"/>
            <w:sz w:val="24"/>
            <w:u w:val="single" w:color="0000FF"/>
          </w:rPr>
          <w:t>The Journal of Government and Economics</w:t>
        </w:r>
      </w:hyperlink>
      <w:r>
        <w:rPr>
          <w:i/>
          <w:color w:val="0000FF"/>
          <w:sz w:val="24"/>
        </w:rPr>
        <w:t xml:space="preserve"> </w:t>
      </w:r>
      <w:r>
        <w:rPr>
          <w:sz w:val="24"/>
        </w:rPr>
        <w:t>2019 -</w:t>
      </w:r>
    </w:p>
    <w:p w14:paraId="3566054F" w14:textId="77777777" w:rsidR="00F652F3" w:rsidRDefault="00F652F3">
      <w:pPr>
        <w:pStyle w:val="BodyText"/>
        <w:spacing w:before="7"/>
        <w:rPr>
          <w:sz w:val="16"/>
        </w:rPr>
      </w:pPr>
    </w:p>
    <w:p w14:paraId="25E66BA9" w14:textId="77777777" w:rsidR="00F652F3" w:rsidRDefault="007038F3">
      <w:pPr>
        <w:spacing w:before="90"/>
        <w:ind w:left="220"/>
        <w:rPr>
          <w:sz w:val="24"/>
        </w:rPr>
      </w:pPr>
      <w:r>
        <w:rPr>
          <w:sz w:val="24"/>
        </w:rPr>
        <w:t xml:space="preserve">Member, Advisory Board, </w:t>
      </w:r>
      <w:hyperlink r:id="rId56">
        <w:r>
          <w:rPr>
            <w:i/>
            <w:color w:val="0000FF"/>
            <w:sz w:val="24"/>
            <w:u w:val="single" w:color="0000FF"/>
          </w:rPr>
          <w:t>Journal of Economic Perspectives</w:t>
        </w:r>
        <w:r>
          <w:rPr>
            <w:sz w:val="24"/>
          </w:rPr>
          <w:t>,</w:t>
        </w:r>
      </w:hyperlink>
      <w:r>
        <w:rPr>
          <w:sz w:val="24"/>
        </w:rPr>
        <w:t xml:space="preserve"> 2005 – 2010</w:t>
      </w:r>
    </w:p>
    <w:p w14:paraId="13BD0292" w14:textId="77777777" w:rsidR="00F652F3" w:rsidRDefault="00F652F3">
      <w:pPr>
        <w:pStyle w:val="BodyText"/>
        <w:spacing w:before="4"/>
        <w:rPr>
          <w:sz w:val="16"/>
        </w:rPr>
      </w:pPr>
    </w:p>
    <w:p w14:paraId="55185C27" w14:textId="77777777" w:rsidR="00F652F3" w:rsidRDefault="007038F3">
      <w:pPr>
        <w:pStyle w:val="BodyText"/>
        <w:spacing w:before="90"/>
        <w:ind w:left="220"/>
      </w:pPr>
      <w:r>
        <w:t xml:space="preserve">Member, Program Committee, </w:t>
      </w:r>
      <w:hyperlink r:id="rId57">
        <w:r>
          <w:rPr>
            <w:color w:val="0000FF"/>
            <w:u w:val="single" w:color="0000FF"/>
          </w:rPr>
          <w:t>American Economic Association Meetings</w:t>
        </w:r>
      </w:hyperlink>
      <w:r>
        <w:t>, 2005.</w:t>
      </w:r>
    </w:p>
    <w:p w14:paraId="22941817" w14:textId="77777777" w:rsidR="00F652F3" w:rsidRDefault="00F652F3">
      <w:pPr>
        <w:pStyle w:val="BodyText"/>
        <w:spacing w:before="7"/>
        <w:rPr>
          <w:sz w:val="16"/>
        </w:rPr>
      </w:pPr>
    </w:p>
    <w:p w14:paraId="266CEE9E" w14:textId="77777777" w:rsidR="00F652F3" w:rsidRDefault="007038F3">
      <w:pPr>
        <w:pStyle w:val="BodyText"/>
        <w:spacing w:before="90"/>
        <w:ind w:left="220"/>
      </w:pPr>
      <w:r>
        <w:t xml:space="preserve">Scientific Advisory Committee, </w:t>
      </w:r>
      <w:hyperlink r:id="rId58">
        <w:r>
          <w:rPr>
            <w:color w:val="0000FF"/>
            <w:u w:val="single" w:color="0000FF"/>
          </w:rPr>
          <w:t>Centre for Economic Policy Research</w:t>
        </w:r>
        <w:r>
          <w:t>,</w:t>
        </w:r>
      </w:hyperlink>
      <w:r>
        <w:t xml:space="preserve"> 2000–2003.</w:t>
      </w:r>
    </w:p>
    <w:p w14:paraId="3C0AE915" w14:textId="77777777" w:rsidR="00F652F3" w:rsidRDefault="00F652F3">
      <w:pPr>
        <w:sectPr w:rsidR="00F652F3">
          <w:pgSz w:w="12240" w:h="15840"/>
          <w:pgMar w:top="1360" w:right="1340" w:bottom="280" w:left="1220" w:header="720" w:footer="720" w:gutter="0"/>
          <w:cols w:space="720"/>
        </w:sectPr>
      </w:pPr>
    </w:p>
    <w:p w14:paraId="099CA1A0" w14:textId="77777777" w:rsidR="00F652F3" w:rsidRDefault="007038F3">
      <w:pPr>
        <w:spacing w:before="72"/>
        <w:ind w:left="220"/>
        <w:rPr>
          <w:sz w:val="24"/>
        </w:rPr>
      </w:pPr>
      <w:r>
        <w:rPr>
          <w:sz w:val="24"/>
        </w:rPr>
        <w:lastRenderedPageBreak/>
        <w:t xml:space="preserve">Panel Member, </w:t>
      </w:r>
      <w:hyperlink r:id="rId59">
        <w:r>
          <w:rPr>
            <w:i/>
            <w:color w:val="0000FF"/>
            <w:sz w:val="24"/>
            <w:u w:val="single" w:color="0000FF"/>
          </w:rPr>
          <w:t>Economic Policy</w:t>
        </w:r>
        <w:r>
          <w:rPr>
            <w:sz w:val="24"/>
          </w:rPr>
          <w:t>,</w:t>
        </w:r>
      </w:hyperlink>
      <w:r>
        <w:rPr>
          <w:sz w:val="24"/>
        </w:rPr>
        <w:t xml:space="preserve"> 2002–2003.</w:t>
      </w:r>
    </w:p>
    <w:p w14:paraId="58F1262E" w14:textId="77777777" w:rsidR="00F652F3" w:rsidRDefault="00F652F3">
      <w:pPr>
        <w:pStyle w:val="BodyText"/>
        <w:spacing w:before="4"/>
        <w:rPr>
          <w:sz w:val="16"/>
        </w:rPr>
      </w:pPr>
    </w:p>
    <w:p w14:paraId="36528F40" w14:textId="77777777" w:rsidR="00F652F3" w:rsidRDefault="007038F3">
      <w:pPr>
        <w:pStyle w:val="BodyText"/>
        <w:spacing w:before="90"/>
        <w:ind w:left="220"/>
      </w:pPr>
      <w:r>
        <w:t xml:space="preserve">Honorary Advisor to the </w:t>
      </w:r>
      <w:hyperlink r:id="rId60">
        <w:r>
          <w:rPr>
            <w:color w:val="0000FF"/>
            <w:u w:val="single" w:color="0000FF"/>
          </w:rPr>
          <w:t>Bank of Japan</w:t>
        </w:r>
        <w:r>
          <w:t xml:space="preserve">, </w:t>
        </w:r>
      </w:hyperlink>
      <w:r>
        <w:t>Institute for Monetary and Economic Studies, 2001.</w:t>
      </w:r>
    </w:p>
    <w:p w14:paraId="184E4A3E" w14:textId="77777777" w:rsidR="00F652F3" w:rsidRDefault="00F652F3">
      <w:pPr>
        <w:pStyle w:val="BodyText"/>
        <w:spacing w:before="5"/>
        <w:rPr>
          <w:sz w:val="16"/>
        </w:rPr>
      </w:pPr>
    </w:p>
    <w:p w14:paraId="0E82E4A6" w14:textId="77777777" w:rsidR="00F652F3" w:rsidRDefault="007038F3">
      <w:pPr>
        <w:pStyle w:val="BodyText"/>
        <w:spacing w:before="90"/>
        <w:ind w:left="220"/>
      </w:pPr>
      <w:r>
        <w:t xml:space="preserve">Program Committee, </w:t>
      </w:r>
      <w:hyperlink r:id="rId61">
        <w:r>
          <w:rPr>
            <w:color w:val="0000FF"/>
            <w:u w:val="single" w:color="0000FF"/>
          </w:rPr>
          <w:t>Alfred P. Sloan</w:t>
        </w:r>
        <w:r>
          <w:rPr>
            <w:color w:val="0000FF"/>
          </w:rPr>
          <w:t xml:space="preserve"> </w:t>
        </w:r>
      </w:hyperlink>
      <w:r>
        <w:t>Research Fellowship in Economics, 1993–1999.</w:t>
      </w:r>
    </w:p>
    <w:p w14:paraId="4E8A69A7" w14:textId="77777777" w:rsidR="00F652F3" w:rsidRDefault="00F652F3">
      <w:pPr>
        <w:pStyle w:val="BodyText"/>
        <w:spacing w:before="7"/>
        <w:rPr>
          <w:sz w:val="16"/>
        </w:rPr>
      </w:pPr>
    </w:p>
    <w:p w14:paraId="2F041219" w14:textId="77777777" w:rsidR="00F652F3" w:rsidRDefault="007038F3">
      <w:pPr>
        <w:pStyle w:val="BodyText"/>
        <w:spacing w:before="90"/>
        <w:ind w:left="220"/>
      </w:pPr>
      <w:r>
        <w:t>Co-Organizer, International Seminar on Macroeconomics, 1994, 1998.</w:t>
      </w:r>
    </w:p>
    <w:p w14:paraId="4A37082C" w14:textId="77777777" w:rsidR="00F652F3" w:rsidRDefault="00F652F3">
      <w:pPr>
        <w:pStyle w:val="BodyText"/>
        <w:spacing w:before="4"/>
      </w:pPr>
    </w:p>
    <w:p w14:paraId="3C415793" w14:textId="77777777" w:rsidR="00F652F3" w:rsidRDefault="007038F3">
      <w:pPr>
        <w:pStyle w:val="BodyText"/>
        <w:spacing w:before="1"/>
        <w:ind w:left="220" w:right="301"/>
      </w:pPr>
      <w:r>
        <w:t xml:space="preserve">Associate Editor: </w:t>
      </w:r>
      <w:hyperlink r:id="rId62">
        <w:r>
          <w:rPr>
            <w:color w:val="0000FF"/>
            <w:u w:val="single" w:color="0000FF"/>
          </w:rPr>
          <w:t>Review of Economics and Statistics</w:t>
        </w:r>
        <w:r>
          <w:t xml:space="preserve">, </w:t>
        </w:r>
      </w:hyperlink>
      <w:r>
        <w:t xml:space="preserve">1993 –; </w:t>
      </w:r>
      <w:hyperlink r:id="rId63" w:anchor="description">
        <w:r>
          <w:rPr>
            <w:color w:val="0000FF"/>
            <w:u w:val="single" w:color="0000FF"/>
          </w:rPr>
          <w:t>Economics Letters</w:t>
        </w:r>
        <w:r>
          <w:t>,</w:t>
        </w:r>
      </w:hyperlink>
      <w:r>
        <w:t xml:space="preserve"> 1993–1996; </w:t>
      </w:r>
      <w:hyperlink r:id="rId64">
        <w:r>
          <w:rPr>
            <w:color w:val="0000FF"/>
            <w:u w:val="single" w:color="0000FF"/>
          </w:rPr>
          <w:t>Journal of International Economics</w:t>
        </w:r>
      </w:hyperlink>
      <w:r>
        <w:t xml:space="preserve">, 1995 –; </w:t>
      </w:r>
      <w:hyperlink r:id="rId65">
        <w:r>
          <w:rPr>
            <w:color w:val="0000FF"/>
            <w:u w:val="single" w:color="0000FF"/>
          </w:rPr>
          <w:t>Quarterly Journal of Economics</w:t>
        </w:r>
      </w:hyperlink>
      <w:r>
        <w:t xml:space="preserve">, 1984–1995; </w:t>
      </w:r>
      <w:hyperlink r:id="rId66">
        <w:r>
          <w:rPr>
            <w:color w:val="0000FF"/>
            <w:u w:val="single" w:color="0000FF"/>
          </w:rPr>
          <w:t>Journal of Economic Perspectives</w:t>
        </w:r>
        <w:r>
          <w:t>,</w:t>
        </w:r>
      </w:hyperlink>
      <w:r>
        <w:t xml:space="preserve"> 1987–1990.</w:t>
      </w:r>
    </w:p>
    <w:p w14:paraId="31C98935" w14:textId="77777777" w:rsidR="00F652F3" w:rsidRDefault="00F652F3">
      <w:pPr>
        <w:pStyle w:val="BodyText"/>
        <w:spacing w:before="4"/>
        <w:rPr>
          <w:sz w:val="16"/>
        </w:rPr>
      </w:pPr>
    </w:p>
    <w:p w14:paraId="1BA171D3" w14:textId="77777777" w:rsidR="00F652F3" w:rsidRDefault="007038F3">
      <w:pPr>
        <w:pStyle w:val="BodyText"/>
        <w:spacing w:before="90"/>
        <w:ind w:left="220"/>
      </w:pPr>
      <w:r>
        <w:t xml:space="preserve">Member, Advisory Panel on Economics, </w:t>
      </w:r>
      <w:hyperlink r:id="rId67">
        <w:r>
          <w:rPr>
            <w:color w:val="0000FF"/>
            <w:u w:val="single" w:color="0000FF"/>
          </w:rPr>
          <w:t>National Science Foundation</w:t>
        </w:r>
        <w:r>
          <w:t>,</w:t>
        </w:r>
      </w:hyperlink>
      <w:r>
        <w:t xml:space="preserve"> 1988–1989.</w:t>
      </w:r>
    </w:p>
    <w:p w14:paraId="1B986EA4" w14:textId="77777777" w:rsidR="00F652F3" w:rsidRDefault="00F652F3">
      <w:pPr>
        <w:pStyle w:val="BodyText"/>
        <w:rPr>
          <w:sz w:val="20"/>
        </w:rPr>
      </w:pPr>
    </w:p>
    <w:p w14:paraId="41D94BE4" w14:textId="77777777" w:rsidR="00F652F3" w:rsidRDefault="007038F3">
      <w:pPr>
        <w:pStyle w:val="BodyText"/>
        <w:spacing w:before="90"/>
        <w:ind w:left="220"/>
      </w:pPr>
      <w:r>
        <w:t xml:space="preserve">Honorary Trustee, </w:t>
      </w:r>
      <w:hyperlink r:id="rId68">
        <w:r>
          <w:rPr>
            <w:color w:val="0000FF"/>
            <w:u w:val="single" w:color="0000FF"/>
          </w:rPr>
          <w:t>Norman Foster Foundation</w:t>
        </w:r>
        <w:r>
          <w:t>.</w:t>
        </w:r>
      </w:hyperlink>
    </w:p>
    <w:p w14:paraId="48413A27" w14:textId="77777777" w:rsidR="00F652F3" w:rsidRDefault="00F652F3">
      <w:pPr>
        <w:pStyle w:val="BodyText"/>
        <w:spacing w:before="10"/>
        <w:rPr>
          <w:sz w:val="25"/>
        </w:rPr>
      </w:pPr>
    </w:p>
    <w:p w14:paraId="0960B939" w14:textId="77777777" w:rsidR="00F652F3" w:rsidRDefault="007038F3">
      <w:pPr>
        <w:pStyle w:val="Heading1"/>
      </w:pPr>
      <w:r>
        <w:t>SUNDRY BIOGRAPHICAL INFORMATION</w:t>
      </w:r>
    </w:p>
    <w:p w14:paraId="5EAE6505" w14:textId="77777777" w:rsidR="00F652F3" w:rsidRDefault="00F652F3">
      <w:pPr>
        <w:pStyle w:val="BodyText"/>
        <w:spacing w:before="7"/>
        <w:rPr>
          <w:b/>
          <w:sz w:val="23"/>
        </w:rPr>
      </w:pPr>
    </w:p>
    <w:p w14:paraId="63665C30" w14:textId="77777777" w:rsidR="00F652F3" w:rsidRDefault="00051431">
      <w:pPr>
        <w:pStyle w:val="BodyText"/>
        <w:ind w:left="220"/>
      </w:pPr>
      <w:hyperlink r:id="rId69">
        <w:r w:rsidR="007038F3">
          <w:rPr>
            <w:color w:val="0000FF"/>
            <w:u w:val="single" w:color="0000FF"/>
          </w:rPr>
          <w:t>International Grandmaster of Chess</w:t>
        </w:r>
        <w:r w:rsidR="007038F3">
          <w:t>,</w:t>
        </w:r>
      </w:hyperlink>
      <w:r w:rsidR="007038F3">
        <w:t xml:space="preserve"> 1978 – present (inactive). See </w:t>
      </w:r>
      <w:hyperlink r:id="rId70">
        <w:r w:rsidR="007038F3">
          <w:rPr>
            <w:color w:val="0000FF"/>
            <w:u w:val="single" w:color="0000FF"/>
          </w:rPr>
          <w:t>Bio</w:t>
        </w:r>
        <w:r w:rsidR="007038F3">
          <w:rPr>
            <w:color w:val="0000FF"/>
          </w:rPr>
          <w:t xml:space="preserve"> </w:t>
        </w:r>
      </w:hyperlink>
      <w:r w:rsidR="007038F3">
        <w:t>for further details.</w:t>
      </w:r>
    </w:p>
    <w:p w14:paraId="68EB8270" w14:textId="77777777" w:rsidR="00F652F3" w:rsidRDefault="00F652F3">
      <w:pPr>
        <w:pStyle w:val="BodyText"/>
        <w:rPr>
          <w:sz w:val="20"/>
        </w:rPr>
      </w:pPr>
    </w:p>
    <w:p w14:paraId="2DF7FD32" w14:textId="77777777" w:rsidR="00F652F3" w:rsidRDefault="00F652F3">
      <w:pPr>
        <w:pStyle w:val="BodyText"/>
        <w:rPr>
          <w:sz w:val="20"/>
        </w:rPr>
      </w:pPr>
    </w:p>
    <w:p w14:paraId="1DB94055" w14:textId="77777777" w:rsidR="00F652F3" w:rsidRDefault="00F652F3">
      <w:pPr>
        <w:pStyle w:val="BodyText"/>
        <w:spacing w:before="9"/>
        <w:rPr>
          <w:sz w:val="25"/>
        </w:rPr>
      </w:pPr>
    </w:p>
    <w:p w14:paraId="66E5B632" w14:textId="77777777" w:rsidR="00F652F3" w:rsidRDefault="007038F3">
      <w:pPr>
        <w:pStyle w:val="Heading1"/>
        <w:spacing w:before="89"/>
      </w:pPr>
      <w:r>
        <w:t>BOOKS</w:t>
      </w:r>
    </w:p>
    <w:p w14:paraId="158B9AA5" w14:textId="77777777" w:rsidR="00F652F3" w:rsidRPr="00A9261E" w:rsidRDefault="00F652F3">
      <w:pPr>
        <w:pStyle w:val="BodyText"/>
        <w:spacing w:before="5"/>
        <w:rPr>
          <w:b/>
          <w:sz w:val="22"/>
          <w:szCs w:val="22"/>
        </w:rPr>
      </w:pPr>
    </w:p>
    <w:p w14:paraId="27B876CC" w14:textId="63CD3478" w:rsidR="00F652F3" w:rsidRDefault="000E1640">
      <w:pPr>
        <w:ind w:left="220"/>
        <w:rPr>
          <w:sz w:val="24"/>
        </w:rPr>
      </w:pPr>
      <w:r w:rsidRPr="000E1640">
        <w:rPr>
          <w:i/>
          <w:iCs/>
        </w:rPr>
        <w:t xml:space="preserve">Handbook of International Economics, </w:t>
      </w:r>
      <w:r w:rsidR="00EE3183">
        <w:t>v</w:t>
      </w:r>
      <w:r w:rsidR="00626338">
        <w:t>ol. 5</w:t>
      </w:r>
      <w:r>
        <w:t xml:space="preserve"> (Gita Gopinath, Elhanan Helpman, and Kenneth Rogoff, editors), Amsterdam: Elsevier, 2022, forthcoming. </w:t>
      </w:r>
      <w:r w:rsidR="00230350">
        <w:br/>
      </w:r>
      <w:r w:rsidR="00230350">
        <w:br/>
      </w:r>
      <w:hyperlink r:id="rId71">
        <w:r w:rsidR="007038F3">
          <w:rPr>
            <w:i/>
            <w:color w:val="0000FF"/>
            <w:sz w:val="24"/>
            <w:u w:val="single" w:color="0000FF"/>
          </w:rPr>
          <w:t>Sovereign Debt: A Guide for Economists and Practitioners</w:t>
        </w:r>
      </w:hyperlink>
      <w:r w:rsidR="007038F3">
        <w:rPr>
          <w:sz w:val="24"/>
        </w:rPr>
        <w:t>, edited by S. Ali Abbas, Alex Pienkowski and Kenneth Rogoff, Oxford University Press, 2019.</w:t>
      </w:r>
    </w:p>
    <w:p w14:paraId="6AB23531" w14:textId="77777777" w:rsidR="00F652F3" w:rsidRDefault="00F652F3">
      <w:pPr>
        <w:pStyle w:val="BodyText"/>
        <w:spacing w:before="7"/>
        <w:rPr>
          <w:sz w:val="23"/>
        </w:rPr>
      </w:pPr>
    </w:p>
    <w:p w14:paraId="51AF84C6" w14:textId="77777777" w:rsidR="00F652F3" w:rsidRDefault="00051431">
      <w:pPr>
        <w:spacing w:before="1"/>
        <w:ind w:left="220" w:right="694"/>
        <w:rPr>
          <w:sz w:val="24"/>
        </w:rPr>
      </w:pPr>
      <w:hyperlink r:id="rId72">
        <w:r w:rsidR="007038F3">
          <w:rPr>
            <w:i/>
            <w:color w:val="0000FF"/>
            <w:sz w:val="24"/>
            <w:u w:val="single" w:color="0000FF"/>
          </w:rPr>
          <w:t>The Curse of Cash</w:t>
        </w:r>
      </w:hyperlink>
      <w:r w:rsidR="007038F3">
        <w:rPr>
          <w:sz w:val="24"/>
        </w:rPr>
        <w:t xml:space="preserve">, Princeton University Press, 2016. </w:t>
      </w:r>
      <w:hyperlink r:id="rId73">
        <w:r w:rsidR="007038F3">
          <w:rPr>
            <w:i/>
            <w:color w:val="0000FF"/>
            <w:sz w:val="24"/>
            <w:u w:val="single" w:color="0000FF"/>
          </w:rPr>
          <w:t>The Curse of Cash: How Large-</w:t>
        </w:r>
      </w:hyperlink>
      <w:r w:rsidR="007038F3">
        <w:rPr>
          <w:i/>
          <w:color w:val="0000FF"/>
          <w:sz w:val="24"/>
        </w:rPr>
        <w:t xml:space="preserve"> </w:t>
      </w:r>
      <w:hyperlink r:id="rId74">
        <w:r w:rsidR="007038F3">
          <w:rPr>
            <w:i/>
            <w:color w:val="0000FF"/>
            <w:sz w:val="24"/>
            <w:u w:val="single" w:color="0000FF"/>
          </w:rPr>
          <w:t>Denomination Bills Aid Crime and Tax Evasion and Constrain Monetary Policy</w:t>
        </w:r>
        <w:r w:rsidR="007038F3">
          <w:rPr>
            <w:sz w:val="24"/>
          </w:rPr>
          <w:t>,</w:t>
        </w:r>
      </w:hyperlink>
      <w:r w:rsidR="007038F3">
        <w:rPr>
          <w:sz w:val="24"/>
        </w:rPr>
        <w:t xml:space="preserve"> Princeton University Press, 2017.</w:t>
      </w:r>
    </w:p>
    <w:p w14:paraId="55856FF4" w14:textId="77777777" w:rsidR="00F652F3" w:rsidRPr="00A9261E" w:rsidRDefault="00F652F3">
      <w:pPr>
        <w:pStyle w:val="BodyText"/>
        <w:spacing w:before="4"/>
        <w:rPr>
          <w:sz w:val="16"/>
          <w:szCs w:val="16"/>
        </w:rPr>
      </w:pPr>
    </w:p>
    <w:p w14:paraId="7B24BD2D" w14:textId="77777777" w:rsidR="00F652F3" w:rsidRDefault="00051431">
      <w:pPr>
        <w:ind w:left="220"/>
        <w:rPr>
          <w:sz w:val="24"/>
        </w:rPr>
      </w:pPr>
      <w:hyperlink r:id="rId75">
        <w:r w:rsidR="007038F3">
          <w:rPr>
            <w:i/>
            <w:color w:val="0000FF"/>
            <w:sz w:val="24"/>
            <w:u w:val="single" w:color="0000FF"/>
          </w:rPr>
          <w:t>Progress and Confusion: The State of Macroeconomic Policy</w:t>
        </w:r>
        <w:r w:rsidR="007038F3">
          <w:rPr>
            <w:i/>
            <w:color w:val="0000FF"/>
            <w:sz w:val="24"/>
          </w:rPr>
          <w:t xml:space="preserve"> </w:t>
        </w:r>
      </w:hyperlink>
      <w:r w:rsidR="007038F3">
        <w:rPr>
          <w:sz w:val="24"/>
        </w:rPr>
        <w:t>(Olivier J. Blanchard, Raghuram</w:t>
      </w:r>
    </w:p>
    <w:p w14:paraId="4B7A69DF" w14:textId="77777777" w:rsidR="00F652F3" w:rsidRDefault="007038F3">
      <w:pPr>
        <w:pStyle w:val="BodyText"/>
        <w:ind w:left="220"/>
      </w:pPr>
      <w:r>
        <w:t>G. Rajan, Kenneth Rogoff, and Lawrence H. Summers, editors), Cambridge, MA: MIT Press, 2016.</w:t>
      </w:r>
    </w:p>
    <w:p w14:paraId="323C7A09" w14:textId="77777777" w:rsidR="00F652F3" w:rsidRPr="00A9261E" w:rsidRDefault="00F652F3">
      <w:pPr>
        <w:pStyle w:val="BodyText"/>
        <w:spacing w:before="3"/>
        <w:rPr>
          <w:sz w:val="16"/>
          <w:szCs w:val="16"/>
        </w:rPr>
      </w:pPr>
    </w:p>
    <w:p w14:paraId="552285EF" w14:textId="77777777" w:rsidR="00F652F3" w:rsidRDefault="00051431">
      <w:pPr>
        <w:ind w:left="220" w:right="395"/>
        <w:rPr>
          <w:sz w:val="24"/>
        </w:rPr>
      </w:pPr>
      <w:hyperlink r:id="rId76">
        <w:r w:rsidR="007038F3">
          <w:rPr>
            <w:i/>
            <w:color w:val="0000FF"/>
            <w:sz w:val="24"/>
            <w:u w:val="single" w:color="0000FF"/>
          </w:rPr>
          <w:t>Handbook of International Economics</w:t>
        </w:r>
        <w:r w:rsidR="007038F3">
          <w:rPr>
            <w:i/>
            <w:sz w:val="24"/>
          </w:rPr>
          <w:t>,</w:t>
        </w:r>
      </w:hyperlink>
      <w:r w:rsidR="007038F3">
        <w:rPr>
          <w:i/>
          <w:sz w:val="24"/>
        </w:rPr>
        <w:t xml:space="preserve"> </w:t>
      </w:r>
      <w:r w:rsidR="007038F3">
        <w:rPr>
          <w:sz w:val="24"/>
        </w:rPr>
        <w:t>vol. 4 (Gita Gopinath, Elhanan Helpman, and Kenneth Rogoff, editors), Amsterdam: Elsevier, 2014.</w:t>
      </w:r>
    </w:p>
    <w:p w14:paraId="2878F36C" w14:textId="77777777" w:rsidR="00F652F3" w:rsidRPr="00A9261E" w:rsidRDefault="00F652F3">
      <w:pPr>
        <w:pStyle w:val="BodyText"/>
        <w:spacing w:before="5"/>
        <w:rPr>
          <w:sz w:val="16"/>
          <w:szCs w:val="16"/>
        </w:rPr>
      </w:pPr>
    </w:p>
    <w:p w14:paraId="431F48A8" w14:textId="77777777" w:rsidR="00F652F3" w:rsidRDefault="00051431">
      <w:pPr>
        <w:pStyle w:val="BodyText"/>
        <w:ind w:left="220" w:right="1288"/>
      </w:pPr>
      <w:hyperlink r:id="rId77">
        <w:r w:rsidR="007038F3">
          <w:rPr>
            <w:i/>
            <w:color w:val="0000FF"/>
            <w:u w:val="single" w:color="0000FF"/>
          </w:rPr>
          <w:t>A Decade of Debt</w:t>
        </w:r>
        <w:r w:rsidR="007038F3">
          <w:rPr>
            <w:i/>
            <w:color w:val="0000FF"/>
          </w:rPr>
          <w:t xml:space="preserve"> </w:t>
        </w:r>
      </w:hyperlink>
      <w:r w:rsidR="007038F3">
        <w:t>(with Carmen M Reinhart), Washington DC: Peterson Institute for International Economics, September 2011.</w:t>
      </w:r>
    </w:p>
    <w:p w14:paraId="22332761" w14:textId="77777777" w:rsidR="00F652F3" w:rsidRPr="00A9261E" w:rsidRDefault="00F652F3">
      <w:pPr>
        <w:pStyle w:val="BodyText"/>
        <w:spacing w:before="5"/>
        <w:rPr>
          <w:sz w:val="16"/>
          <w:szCs w:val="16"/>
        </w:rPr>
      </w:pPr>
    </w:p>
    <w:p w14:paraId="1F7A7F9E" w14:textId="77777777" w:rsidR="00F652F3" w:rsidRDefault="00051431">
      <w:pPr>
        <w:ind w:left="220" w:right="81"/>
        <w:rPr>
          <w:i/>
          <w:sz w:val="24"/>
        </w:rPr>
      </w:pPr>
      <w:hyperlink r:id="rId78">
        <w:r w:rsidR="007038F3">
          <w:rPr>
            <w:i/>
            <w:color w:val="0000FF"/>
            <w:sz w:val="24"/>
            <w:u w:val="single" w:color="0000FF"/>
          </w:rPr>
          <w:t>This Time Is Different: Eight Centuries of Financial Folly</w:t>
        </w:r>
        <w:r w:rsidR="007038F3">
          <w:rPr>
            <w:i/>
            <w:color w:val="0000FF"/>
            <w:sz w:val="24"/>
          </w:rPr>
          <w:t xml:space="preserve"> </w:t>
        </w:r>
      </w:hyperlink>
      <w:r w:rsidR="007038F3">
        <w:rPr>
          <w:sz w:val="24"/>
        </w:rPr>
        <w:t xml:space="preserve">(with Carmen M. Reinhart), Princeton, NJ: Princeton University Press, 2009. </w:t>
      </w:r>
      <w:hyperlink r:id="rId79">
        <w:r w:rsidR="007038F3">
          <w:rPr>
            <w:color w:val="0000FF"/>
            <w:sz w:val="24"/>
            <w:u w:val="single" w:color="0000FF"/>
          </w:rPr>
          <w:t xml:space="preserve">Data and spreadsheets for all figures and tables in </w:t>
        </w:r>
        <w:r w:rsidR="007038F3">
          <w:rPr>
            <w:i/>
            <w:color w:val="0000FF"/>
            <w:sz w:val="24"/>
            <w:u w:val="single" w:color="0000FF"/>
          </w:rPr>
          <w:t>This</w:t>
        </w:r>
      </w:hyperlink>
      <w:r w:rsidR="007038F3">
        <w:rPr>
          <w:i/>
          <w:color w:val="0000FF"/>
          <w:sz w:val="24"/>
        </w:rPr>
        <w:t xml:space="preserve"> </w:t>
      </w:r>
      <w:hyperlink r:id="rId80">
        <w:r w:rsidR="007038F3">
          <w:rPr>
            <w:i/>
            <w:color w:val="0000FF"/>
            <w:sz w:val="24"/>
            <w:u w:val="single" w:color="0000FF"/>
          </w:rPr>
          <w:t>Time Is Different.</w:t>
        </w:r>
      </w:hyperlink>
    </w:p>
    <w:p w14:paraId="397E9FE6" w14:textId="77777777" w:rsidR="00F652F3" w:rsidRDefault="00F652F3">
      <w:pPr>
        <w:pStyle w:val="BodyText"/>
        <w:spacing w:before="5"/>
        <w:rPr>
          <w:i/>
          <w:sz w:val="16"/>
        </w:rPr>
      </w:pPr>
    </w:p>
    <w:p w14:paraId="49C909AE" w14:textId="77777777" w:rsidR="00F652F3" w:rsidRDefault="00051431">
      <w:pPr>
        <w:spacing w:before="90"/>
        <w:ind w:left="220"/>
        <w:rPr>
          <w:sz w:val="24"/>
        </w:rPr>
      </w:pPr>
      <w:hyperlink r:id="rId81">
        <w:r w:rsidR="007038F3">
          <w:rPr>
            <w:i/>
            <w:color w:val="0000FF"/>
            <w:sz w:val="24"/>
            <w:u w:val="single" w:color="0000FF"/>
          </w:rPr>
          <w:t>Foundations of International Macroeconomics</w:t>
        </w:r>
        <w:r w:rsidR="007038F3">
          <w:rPr>
            <w:i/>
            <w:color w:val="0000FF"/>
            <w:sz w:val="24"/>
          </w:rPr>
          <w:t xml:space="preserve"> </w:t>
        </w:r>
      </w:hyperlink>
      <w:r w:rsidR="007038F3">
        <w:rPr>
          <w:sz w:val="24"/>
        </w:rPr>
        <w:t>(with Maurice Obstfeld), Cambridge, MA: MIT Press, September 1996, 832 pp.</w:t>
      </w:r>
    </w:p>
    <w:p w14:paraId="40852ADB" w14:textId="77777777" w:rsidR="00F652F3" w:rsidRDefault="00F652F3">
      <w:pPr>
        <w:rPr>
          <w:sz w:val="24"/>
        </w:rPr>
        <w:sectPr w:rsidR="00F652F3">
          <w:pgSz w:w="12240" w:h="15840"/>
          <w:pgMar w:top="1360" w:right="1340" w:bottom="280" w:left="1220" w:header="720" w:footer="720" w:gutter="0"/>
          <w:cols w:space="720"/>
        </w:sectPr>
      </w:pPr>
    </w:p>
    <w:p w14:paraId="4FC9FACF" w14:textId="77777777" w:rsidR="00F652F3" w:rsidRDefault="00051431">
      <w:pPr>
        <w:spacing w:before="72"/>
        <w:ind w:left="220"/>
        <w:rPr>
          <w:sz w:val="24"/>
        </w:rPr>
      </w:pPr>
      <w:hyperlink r:id="rId82">
        <w:r w:rsidR="007038F3">
          <w:rPr>
            <w:i/>
            <w:color w:val="0000FF"/>
            <w:sz w:val="24"/>
            <w:u w:val="single" w:color="0000FF"/>
          </w:rPr>
          <w:t>Workbook for Foundations of International Macroeconomics</w:t>
        </w:r>
        <w:r w:rsidR="007038F3">
          <w:rPr>
            <w:i/>
            <w:color w:val="0000FF"/>
            <w:sz w:val="24"/>
          </w:rPr>
          <w:t xml:space="preserve"> </w:t>
        </w:r>
      </w:hyperlink>
      <w:r w:rsidR="007038F3">
        <w:rPr>
          <w:sz w:val="24"/>
        </w:rPr>
        <w:t>(with Maurice Obstfeld and Gita Gopinath), Cambridge, MA.: MIT Press, February 1998, 129 pp.</w:t>
      </w:r>
    </w:p>
    <w:p w14:paraId="12A7BC95" w14:textId="77777777" w:rsidR="00F652F3" w:rsidRDefault="00F652F3">
      <w:pPr>
        <w:pStyle w:val="BodyText"/>
        <w:spacing w:before="2"/>
      </w:pPr>
    </w:p>
    <w:p w14:paraId="47FA4A63" w14:textId="77777777" w:rsidR="00F652F3" w:rsidRDefault="00051431">
      <w:pPr>
        <w:spacing w:before="1" w:line="242" w:lineRule="auto"/>
        <w:ind w:left="220"/>
        <w:rPr>
          <w:sz w:val="24"/>
        </w:rPr>
      </w:pPr>
      <w:hyperlink r:id="rId83" w:anchor="description">
        <w:r w:rsidR="007038F3">
          <w:rPr>
            <w:i/>
            <w:color w:val="0000FF"/>
            <w:sz w:val="24"/>
            <w:u w:val="single" w:color="0000FF"/>
          </w:rPr>
          <w:t>Handbook of International Economics</w:t>
        </w:r>
        <w:r w:rsidR="007038F3">
          <w:rPr>
            <w:i/>
            <w:sz w:val="24"/>
          </w:rPr>
          <w:t>,</w:t>
        </w:r>
      </w:hyperlink>
      <w:r w:rsidR="007038F3">
        <w:rPr>
          <w:i/>
          <w:sz w:val="24"/>
        </w:rPr>
        <w:t xml:space="preserve"> </w:t>
      </w:r>
      <w:r w:rsidR="007038F3">
        <w:rPr>
          <w:sz w:val="24"/>
        </w:rPr>
        <w:t>vol. 3 (Gene Grossman and Kenneth Rogoff, editors), Amsterdam: Elsevier Science Publishers B.V., 1995.</w:t>
      </w:r>
    </w:p>
    <w:p w14:paraId="6804A2E3" w14:textId="77777777" w:rsidR="00F652F3" w:rsidRDefault="00F652F3">
      <w:pPr>
        <w:pStyle w:val="BodyText"/>
        <w:rPr>
          <w:sz w:val="26"/>
        </w:rPr>
      </w:pPr>
    </w:p>
    <w:p w14:paraId="14E9C006" w14:textId="77777777" w:rsidR="00F652F3" w:rsidRDefault="00F652F3">
      <w:pPr>
        <w:pStyle w:val="BodyText"/>
        <w:rPr>
          <w:sz w:val="26"/>
        </w:rPr>
      </w:pPr>
    </w:p>
    <w:p w14:paraId="66786CAF" w14:textId="77777777" w:rsidR="00F652F3" w:rsidRDefault="00F652F3">
      <w:pPr>
        <w:pStyle w:val="BodyText"/>
        <w:rPr>
          <w:sz w:val="21"/>
        </w:rPr>
      </w:pPr>
    </w:p>
    <w:p w14:paraId="34EE72DB" w14:textId="77777777" w:rsidR="00F652F3" w:rsidRDefault="007038F3">
      <w:pPr>
        <w:pStyle w:val="Heading1"/>
        <w:spacing w:before="0"/>
      </w:pPr>
      <w:r>
        <w:t>PUBLICATIONS</w:t>
      </w:r>
    </w:p>
    <w:p w14:paraId="3AB90A02" w14:textId="77777777" w:rsidR="00F652F3" w:rsidRPr="00A9261E" w:rsidRDefault="00F652F3">
      <w:pPr>
        <w:pStyle w:val="BodyText"/>
        <w:spacing w:before="10"/>
        <w:rPr>
          <w:b/>
          <w:sz w:val="22"/>
          <w:szCs w:val="22"/>
        </w:rPr>
      </w:pPr>
    </w:p>
    <w:p w14:paraId="113DC895" w14:textId="35B69FE2" w:rsidR="00F652F3" w:rsidRPr="00C767CD" w:rsidRDefault="007038F3" w:rsidP="00C767CD">
      <w:pPr>
        <w:pStyle w:val="Heading2"/>
      </w:pPr>
      <w:r>
        <w:t>International Debt and International Financial Institutions</w:t>
      </w:r>
    </w:p>
    <w:p w14:paraId="0A44B7C7" w14:textId="77777777" w:rsidR="00F652F3" w:rsidRDefault="00F652F3">
      <w:pPr>
        <w:pStyle w:val="BodyText"/>
        <w:spacing w:before="1"/>
        <w:rPr>
          <w:b/>
          <w:sz w:val="22"/>
        </w:rPr>
      </w:pPr>
    </w:p>
    <w:p w14:paraId="6BEF62C6" w14:textId="51D086CD" w:rsidR="009D1AE4" w:rsidRPr="009D1AE4" w:rsidRDefault="009D1AE4" w:rsidP="009D1AE4">
      <w:pPr>
        <w:pStyle w:val="xmsoplaintext"/>
        <w:shd w:val="clear" w:color="auto" w:fill="FFFFFF"/>
        <w:spacing w:before="0" w:beforeAutospacing="0" w:after="0" w:afterAutospacing="0"/>
        <w:ind w:left="220"/>
        <w:rPr>
          <w:i/>
          <w:iCs/>
        </w:rPr>
      </w:pPr>
      <w:r w:rsidRPr="009D1AE4">
        <w:rPr>
          <w:color w:val="201F1E"/>
          <w:bdr w:val="none" w:sz="0" w:space="0" w:color="auto" w:frame="1"/>
        </w:rPr>
        <w:t>“</w:t>
      </w:r>
      <w:r w:rsidRPr="009D1AE4">
        <w:rPr>
          <w:color w:val="201F1E"/>
          <w:bdr w:val="none" w:sz="0" w:space="0" w:color="auto" w:frame="1"/>
        </w:rPr>
        <w:t xml:space="preserve">Fiscal </w:t>
      </w:r>
      <w:r>
        <w:rPr>
          <w:color w:val="201F1E"/>
          <w:bdr w:val="none" w:sz="0" w:space="0" w:color="auto" w:frame="1"/>
        </w:rPr>
        <w:t>S</w:t>
      </w:r>
      <w:r w:rsidRPr="009D1AE4">
        <w:rPr>
          <w:color w:val="201F1E"/>
          <w:bdr w:val="none" w:sz="0" w:space="0" w:color="auto" w:frame="1"/>
        </w:rPr>
        <w:t xml:space="preserve">ustainability in the </w:t>
      </w:r>
      <w:r>
        <w:rPr>
          <w:color w:val="201F1E"/>
          <w:bdr w:val="none" w:sz="0" w:space="0" w:color="auto" w:frame="1"/>
        </w:rPr>
        <w:t>A</w:t>
      </w:r>
      <w:r w:rsidRPr="009D1AE4">
        <w:rPr>
          <w:color w:val="201F1E"/>
          <w:bdr w:val="none" w:sz="0" w:space="0" w:color="auto" w:frame="1"/>
        </w:rPr>
        <w:t xml:space="preserve">ftermath of the </w:t>
      </w:r>
      <w:r>
        <w:rPr>
          <w:color w:val="201F1E"/>
          <w:bdr w:val="none" w:sz="0" w:space="0" w:color="auto" w:frame="1"/>
        </w:rPr>
        <w:t>G</w:t>
      </w:r>
      <w:r w:rsidRPr="009D1AE4">
        <w:rPr>
          <w:color w:val="201F1E"/>
          <w:bdr w:val="none" w:sz="0" w:space="0" w:color="auto" w:frame="1"/>
        </w:rPr>
        <w:t xml:space="preserve">reat </w:t>
      </w:r>
      <w:r>
        <w:rPr>
          <w:color w:val="201F1E"/>
          <w:bdr w:val="none" w:sz="0" w:space="0" w:color="auto" w:frame="1"/>
        </w:rPr>
        <w:t>P</w:t>
      </w:r>
      <w:r w:rsidRPr="009D1AE4">
        <w:rPr>
          <w:color w:val="201F1E"/>
          <w:bdr w:val="none" w:sz="0" w:space="0" w:color="auto" w:frame="1"/>
        </w:rPr>
        <w:t>ause</w:t>
      </w:r>
      <w:r w:rsidRPr="009D1AE4">
        <w:rPr>
          <w:color w:val="201F1E"/>
          <w:bdr w:val="none" w:sz="0" w:space="0" w:color="auto" w:frame="1"/>
        </w:rPr>
        <w:t>”</w:t>
      </w:r>
      <w:r>
        <w:rPr>
          <w:color w:val="201F1E"/>
          <w:bdr w:val="none" w:sz="0" w:space="0" w:color="auto" w:frame="1"/>
        </w:rPr>
        <w:t xml:space="preserve"> </w:t>
      </w:r>
      <w:r>
        <w:rPr>
          <w:i/>
          <w:iCs/>
          <w:color w:val="201F1E"/>
          <w:bdr w:val="none" w:sz="0" w:space="0" w:color="auto" w:frame="1"/>
        </w:rPr>
        <w:t>Journal of Policy Modeling,</w:t>
      </w:r>
      <w:r w:rsidR="00BD639E">
        <w:rPr>
          <w:i/>
          <w:iCs/>
          <w:color w:val="201F1E"/>
          <w:bdr w:val="none" w:sz="0" w:space="0" w:color="auto" w:frame="1"/>
        </w:rPr>
        <w:t xml:space="preserve"> </w:t>
      </w:r>
      <w:r>
        <w:rPr>
          <w:i/>
          <w:iCs/>
          <w:color w:val="201F1E"/>
          <w:bdr w:val="none" w:sz="0" w:space="0" w:color="auto" w:frame="1"/>
        </w:rPr>
        <w:t>202</w:t>
      </w:r>
      <w:r w:rsidR="00403A50">
        <w:rPr>
          <w:i/>
          <w:iCs/>
          <w:color w:val="201F1E"/>
          <w:bdr w:val="none" w:sz="0" w:space="0" w:color="auto" w:frame="1"/>
        </w:rPr>
        <w:t>1</w:t>
      </w:r>
      <w:r>
        <w:rPr>
          <w:i/>
          <w:iCs/>
          <w:color w:val="201F1E"/>
          <w:bdr w:val="none" w:sz="0" w:space="0" w:color="auto" w:frame="1"/>
        </w:rPr>
        <w:t>.</w:t>
      </w:r>
    </w:p>
    <w:p w14:paraId="65EFC8F7" w14:textId="77777777" w:rsidR="009D1AE4" w:rsidRDefault="009D1AE4" w:rsidP="00167C71">
      <w:pPr>
        <w:pStyle w:val="xmsoplaintext"/>
        <w:shd w:val="clear" w:color="auto" w:fill="FFFFFF"/>
        <w:spacing w:before="0" w:beforeAutospacing="0" w:after="0" w:afterAutospacing="0"/>
        <w:ind w:left="220"/>
        <w:rPr>
          <w:color w:val="201F1E"/>
          <w:bdr w:val="none" w:sz="0" w:space="0" w:color="auto" w:frame="1"/>
        </w:rPr>
      </w:pPr>
    </w:p>
    <w:p w14:paraId="3BFE70AB" w14:textId="1362D6A0" w:rsidR="00167C71" w:rsidRPr="00167C71" w:rsidRDefault="00051431" w:rsidP="00167C71">
      <w:pPr>
        <w:pStyle w:val="xmsoplaintext"/>
        <w:shd w:val="clear" w:color="auto" w:fill="FFFFFF"/>
        <w:spacing w:before="0" w:beforeAutospacing="0" w:after="0" w:afterAutospacing="0"/>
        <w:ind w:left="220"/>
        <w:rPr>
          <w:rFonts w:ascii="Courier New" w:hAnsi="Courier New" w:cs="Courier New"/>
          <w:color w:val="201F1E"/>
          <w:sz w:val="20"/>
          <w:szCs w:val="20"/>
        </w:rPr>
      </w:pPr>
      <w:hyperlink r:id="rId84" w:history="1">
        <w:r w:rsidR="00167C71" w:rsidRPr="00051431">
          <w:rPr>
            <w:rStyle w:val="Hyperlink"/>
            <w:bdr w:val="none" w:sz="0" w:space="0" w:color="auto" w:frame="1"/>
          </w:rPr>
          <w:t>“Discussion on Public Debt and Fiscal Policy” </w:t>
        </w:r>
      </w:hyperlink>
      <w:r w:rsidR="0024044D">
        <w:rPr>
          <w:color w:val="201F1E"/>
          <w:bdr w:val="none" w:sz="0" w:space="0" w:color="auto" w:frame="1"/>
        </w:rPr>
        <w:t xml:space="preserve">(with Olivier Blanchard and Gita Gopinath), </w:t>
      </w:r>
      <w:r w:rsidR="00167C71">
        <w:rPr>
          <w:i/>
          <w:iCs/>
          <w:color w:val="201F1E"/>
          <w:bdr w:val="none" w:sz="0" w:space="0" w:color="auto" w:frame="1"/>
        </w:rPr>
        <w:t>IMF Economic Review</w:t>
      </w:r>
      <w:r w:rsidR="00167C71">
        <w:rPr>
          <w:color w:val="201F1E"/>
          <w:bdr w:val="none" w:sz="0" w:space="0" w:color="auto" w:frame="1"/>
        </w:rPr>
        <w:t>, 69(1), 258-274</w:t>
      </w:r>
      <w:r w:rsidR="00403A50">
        <w:rPr>
          <w:color w:val="201F1E"/>
          <w:bdr w:val="none" w:sz="0" w:space="0" w:color="auto" w:frame="1"/>
        </w:rPr>
        <w:t>, 2021.</w:t>
      </w:r>
    </w:p>
    <w:p w14:paraId="2FC8C8DD" w14:textId="77777777" w:rsidR="00167C71" w:rsidRPr="00A9261E" w:rsidRDefault="00167C71" w:rsidP="00F92299">
      <w:pPr>
        <w:pStyle w:val="BodyText"/>
        <w:ind w:left="220"/>
        <w:rPr>
          <w:sz w:val="16"/>
          <w:szCs w:val="16"/>
        </w:rPr>
      </w:pPr>
    </w:p>
    <w:p w14:paraId="064121F4" w14:textId="2B351DE6" w:rsidR="00F92299" w:rsidRDefault="00F92299" w:rsidP="00F92299">
      <w:pPr>
        <w:pStyle w:val="BodyText"/>
        <w:ind w:left="220"/>
        <w:rPr>
          <w:szCs w:val="22"/>
        </w:rPr>
      </w:pPr>
      <w:r w:rsidRPr="00F92299">
        <w:rPr>
          <w:szCs w:val="22"/>
        </w:rPr>
        <w:t>“</w:t>
      </w:r>
      <w:hyperlink r:id="rId85" w:history="1">
        <w:r w:rsidRPr="003A05FA">
          <w:rPr>
            <w:rStyle w:val="Hyperlink"/>
            <w:szCs w:val="22"/>
          </w:rPr>
          <w:t>Falling Real Interest Rates, Rising Debt: A Free Lunch?</w:t>
        </w:r>
      </w:hyperlink>
      <w:r w:rsidRPr="00F92299">
        <w:rPr>
          <w:szCs w:val="22"/>
        </w:rPr>
        <w:t xml:space="preserve">” </w:t>
      </w:r>
      <w:hyperlink r:id="rId86" w:history="1">
        <w:r w:rsidRPr="003A05FA">
          <w:rPr>
            <w:rStyle w:val="Hyperlink"/>
            <w:szCs w:val="22"/>
          </w:rPr>
          <w:t>Journal of Policy Modeling</w:t>
        </w:r>
      </w:hyperlink>
      <w:r w:rsidRPr="00F92299">
        <w:rPr>
          <w:szCs w:val="22"/>
        </w:rPr>
        <w:t xml:space="preserve"> vol. 42(4), (July-August), 778-790</w:t>
      </w:r>
      <w:r w:rsidR="00B53B72">
        <w:rPr>
          <w:szCs w:val="22"/>
        </w:rPr>
        <w:t>. 2020.</w:t>
      </w:r>
    </w:p>
    <w:p w14:paraId="4DCB4D3C" w14:textId="77777777" w:rsidR="00F92299" w:rsidRPr="00A9261E" w:rsidRDefault="00F92299">
      <w:pPr>
        <w:pStyle w:val="BodyText"/>
        <w:rPr>
          <w:sz w:val="16"/>
          <w:szCs w:val="16"/>
        </w:rPr>
      </w:pPr>
    </w:p>
    <w:p w14:paraId="406ABC76" w14:textId="4982380E" w:rsidR="00F652F3" w:rsidRDefault="00051431">
      <w:pPr>
        <w:ind w:left="220"/>
        <w:rPr>
          <w:sz w:val="24"/>
        </w:rPr>
      </w:pPr>
      <w:hyperlink r:id="rId87" w:history="1">
        <w:r w:rsidR="007038F3" w:rsidRPr="00E26769">
          <w:rPr>
            <w:rStyle w:val="Hyperlink"/>
            <w:sz w:val="24"/>
          </w:rPr>
          <w:t>“Debt Supercycle, Not Secular Stagnation,”</w:t>
        </w:r>
      </w:hyperlink>
      <w:r w:rsidR="007038F3">
        <w:rPr>
          <w:sz w:val="24"/>
        </w:rPr>
        <w:t xml:space="preserve"> in </w:t>
      </w:r>
      <w:r w:rsidR="007038F3">
        <w:rPr>
          <w:i/>
          <w:sz w:val="24"/>
        </w:rPr>
        <w:t xml:space="preserve">Progress and Confusion: The State of Macroeconomic Policy, </w:t>
      </w:r>
      <w:r w:rsidR="007038F3">
        <w:rPr>
          <w:sz w:val="24"/>
        </w:rPr>
        <w:t xml:space="preserve">edited by Olivier Blanchard, Raghuram Rajan, Kenneth Rogoff, and Lawrence H. Summers. Cambridge: MIT Press, 2016, pp. 19–28. </w:t>
      </w:r>
      <w:hyperlink r:id="rId88">
        <w:r w:rsidR="007038F3">
          <w:rPr>
            <w:color w:val="0000FF"/>
            <w:sz w:val="24"/>
            <w:u w:val="single" w:color="0000FF"/>
          </w:rPr>
          <w:t xml:space="preserve">Version on </w:t>
        </w:r>
        <w:proofErr w:type="spellStart"/>
        <w:r w:rsidR="007038F3">
          <w:rPr>
            <w:color w:val="0000FF"/>
            <w:sz w:val="24"/>
            <w:u w:val="single" w:color="0000FF"/>
          </w:rPr>
          <w:t>VoxEU</w:t>
        </w:r>
        <w:proofErr w:type="spellEnd"/>
        <w:r w:rsidR="007038F3">
          <w:rPr>
            <w:color w:val="0000FF"/>
            <w:sz w:val="24"/>
            <w:u w:val="single" w:color="0000FF"/>
          </w:rPr>
          <w:t xml:space="preserve"> 2015</w:t>
        </w:r>
      </w:hyperlink>
    </w:p>
    <w:p w14:paraId="59CCD84D" w14:textId="77777777" w:rsidR="00F652F3" w:rsidRDefault="00F652F3">
      <w:pPr>
        <w:pStyle w:val="BodyText"/>
        <w:spacing w:before="2"/>
        <w:rPr>
          <w:sz w:val="16"/>
        </w:rPr>
      </w:pPr>
    </w:p>
    <w:p w14:paraId="2292EF38" w14:textId="77777777" w:rsidR="00F652F3" w:rsidRDefault="007038F3">
      <w:pPr>
        <w:spacing w:before="90"/>
        <w:ind w:left="220" w:right="209"/>
        <w:rPr>
          <w:sz w:val="24"/>
        </w:rPr>
      </w:pPr>
      <w:r>
        <w:rPr>
          <w:sz w:val="24"/>
        </w:rPr>
        <w:t>“</w:t>
      </w:r>
      <w:hyperlink r:id="rId89">
        <w:r>
          <w:rPr>
            <w:color w:val="0000FF"/>
            <w:sz w:val="24"/>
            <w:u w:val="single" w:color="0000FF"/>
          </w:rPr>
          <w:t>Sovereign Debt and Financial Crises: Theory and Historical Evidence</w:t>
        </w:r>
      </w:hyperlink>
      <w:r>
        <w:rPr>
          <w:sz w:val="24"/>
        </w:rPr>
        <w:t xml:space="preserve">” (with </w:t>
      </w:r>
      <w:proofErr w:type="spellStart"/>
      <w:r>
        <w:rPr>
          <w:sz w:val="24"/>
        </w:rPr>
        <w:t>Sebnem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Kalemli</w:t>
      </w:r>
      <w:proofErr w:type="spellEnd"/>
      <w:r>
        <w:rPr>
          <w:sz w:val="24"/>
        </w:rPr>
        <w:t xml:space="preserve">- </w:t>
      </w:r>
      <w:proofErr w:type="spellStart"/>
      <w:r>
        <w:rPr>
          <w:sz w:val="24"/>
        </w:rPr>
        <w:t>Özcan</w:t>
      </w:r>
      <w:proofErr w:type="spellEnd"/>
      <w:r>
        <w:rPr>
          <w:sz w:val="24"/>
        </w:rPr>
        <w:t xml:space="preserve"> and Carmen Reinhart), </w:t>
      </w:r>
      <w:r>
        <w:rPr>
          <w:i/>
          <w:sz w:val="24"/>
        </w:rPr>
        <w:t xml:space="preserve">Journal of the European Economic Association </w:t>
      </w:r>
      <w:r>
        <w:rPr>
          <w:sz w:val="24"/>
        </w:rPr>
        <w:t>14(1): 1–6, February 2016.</w:t>
      </w:r>
    </w:p>
    <w:p w14:paraId="79F00ABC" w14:textId="77777777" w:rsidR="00F652F3" w:rsidRPr="00A9261E" w:rsidRDefault="00F652F3">
      <w:pPr>
        <w:pStyle w:val="BodyText"/>
        <w:rPr>
          <w:sz w:val="16"/>
          <w:szCs w:val="16"/>
        </w:rPr>
      </w:pPr>
    </w:p>
    <w:p w14:paraId="08D8D4DF" w14:textId="77777777" w:rsidR="00F652F3" w:rsidRDefault="007038F3">
      <w:pPr>
        <w:ind w:left="220" w:right="565"/>
        <w:rPr>
          <w:sz w:val="24"/>
        </w:rPr>
      </w:pPr>
      <w:r>
        <w:rPr>
          <w:sz w:val="24"/>
        </w:rPr>
        <w:t>"</w:t>
      </w:r>
      <w:hyperlink r:id="rId90">
        <w:r>
          <w:rPr>
            <w:color w:val="0000FF"/>
            <w:sz w:val="24"/>
            <w:u w:val="single" w:color="0000FF"/>
          </w:rPr>
          <w:t>Dealing with Debt</w:t>
        </w:r>
      </w:hyperlink>
      <w:r>
        <w:rPr>
          <w:sz w:val="24"/>
        </w:rPr>
        <w:t xml:space="preserve">" (with Carmen Reinhart and Vincent Reinhart), </w:t>
      </w:r>
      <w:r>
        <w:rPr>
          <w:i/>
          <w:sz w:val="24"/>
        </w:rPr>
        <w:t xml:space="preserve">Journal of International Economics </w:t>
      </w:r>
      <w:r>
        <w:rPr>
          <w:sz w:val="24"/>
        </w:rPr>
        <w:t>96(supplement 1): S43-S55, July 2015.</w:t>
      </w:r>
    </w:p>
    <w:p w14:paraId="016B2B2F" w14:textId="77777777" w:rsidR="00F652F3" w:rsidRPr="00A9261E" w:rsidRDefault="00F652F3">
      <w:pPr>
        <w:pStyle w:val="BodyText"/>
        <w:rPr>
          <w:sz w:val="16"/>
          <w:szCs w:val="16"/>
        </w:rPr>
      </w:pPr>
    </w:p>
    <w:p w14:paraId="07645815" w14:textId="77777777" w:rsidR="00F652F3" w:rsidRDefault="007038F3">
      <w:pPr>
        <w:pStyle w:val="BodyText"/>
        <w:ind w:left="220" w:right="368"/>
      </w:pPr>
      <w:r>
        <w:t>“</w:t>
      </w:r>
      <w:hyperlink r:id="rId91">
        <w:r>
          <w:rPr>
            <w:color w:val="0000FF"/>
            <w:u w:val="single" w:color="0000FF"/>
          </w:rPr>
          <w:t>This Time Is Different: A Panoramic View of Eight Centuries of Financial Crises</w:t>
        </w:r>
      </w:hyperlink>
      <w:r>
        <w:t xml:space="preserve">,” </w:t>
      </w:r>
      <w:r>
        <w:rPr>
          <w:i/>
        </w:rPr>
        <w:t xml:space="preserve">Annals of Economics and Finance </w:t>
      </w:r>
      <w:r>
        <w:t xml:space="preserve">15(2): 1065–1188, November 2014. </w:t>
      </w:r>
      <w:hyperlink r:id="rId92">
        <w:r>
          <w:rPr>
            <w:color w:val="0000FF"/>
            <w:u w:val="single" w:color="0000FF"/>
          </w:rPr>
          <w:t>All Figures, Tables and Data</w:t>
        </w:r>
      </w:hyperlink>
    </w:p>
    <w:p w14:paraId="2F93E556" w14:textId="77777777" w:rsidR="00F652F3" w:rsidRDefault="00F652F3">
      <w:pPr>
        <w:pStyle w:val="BodyText"/>
        <w:spacing w:before="3"/>
        <w:rPr>
          <w:sz w:val="16"/>
        </w:rPr>
      </w:pPr>
    </w:p>
    <w:p w14:paraId="57D1F310" w14:textId="77777777" w:rsidR="00F652F3" w:rsidRDefault="007038F3">
      <w:pPr>
        <w:pStyle w:val="BodyText"/>
        <w:spacing w:before="90"/>
        <w:ind w:left="220" w:right="708"/>
      </w:pPr>
      <w:r>
        <w:t>“</w:t>
      </w:r>
      <w:hyperlink r:id="rId93">
        <w:r>
          <w:rPr>
            <w:color w:val="0000FF"/>
            <w:u w:val="single" w:color="0000FF"/>
          </w:rPr>
          <w:t>Recovery from Financial Crises: Evidence from 100 Episodes</w:t>
        </w:r>
        <w:r>
          <w:t>,</w:t>
        </w:r>
      </w:hyperlink>
      <w:r>
        <w:t xml:space="preserve">” American Economics Association, </w:t>
      </w:r>
      <w:r>
        <w:rPr>
          <w:i/>
        </w:rPr>
        <w:t xml:space="preserve">Papers and Proceedings </w:t>
      </w:r>
      <w:r>
        <w:t xml:space="preserve">104(5): 50–55, 2014. </w:t>
      </w:r>
      <w:hyperlink r:id="rId94">
        <w:r>
          <w:rPr>
            <w:color w:val="0000FF"/>
            <w:u w:val="single" w:color="0000FF"/>
          </w:rPr>
          <w:t>AER including data and online</w:t>
        </w:r>
      </w:hyperlink>
      <w:r>
        <w:rPr>
          <w:color w:val="0000FF"/>
        </w:rPr>
        <w:t xml:space="preserve"> </w:t>
      </w:r>
      <w:hyperlink r:id="rId95">
        <w:r>
          <w:rPr>
            <w:color w:val="0000FF"/>
            <w:u w:val="single" w:color="0000FF"/>
          </w:rPr>
          <w:t>appendix</w:t>
        </w:r>
        <w:r>
          <w:t>.</w:t>
        </w:r>
      </w:hyperlink>
    </w:p>
    <w:p w14:paraId="2C6694B4" w14:textId="77777777" w:rsidR="00F652F3" w:rsidRDefault="00F652F3">
      <w:pPr>
        <w:pStyle w:val="BodyText"/>
        <w:spacing w:before="11"/>
        <w:rPr>
          <w:sz w:val="15"/>
        </w:rPr>
      </w:pPr>
    </w:p>
    <w:p w14:paraId="76637E20" w14:textId="77777777" w:rsidR="00F652F3" w:rsidRDefault="007038F3">
      <w:pPr>
        <w:pStyle w:val="BodyText"/>
        <w:spacing w:before="90"/>
        <w:ind w:left="220" w:right="161"/>
      </w:pPr>
      <w:r>
        <w:t>"</w:t>
      </w:r>
      <w:hyperlink r:id="rId96">
        <w:r>
          <w:rPr>
            <w:color w:val="0000FF"/>
            <w:u w:val="single" w:color="0000FF"/>
          </w:rPr>
          <w:t>Financial and Sovereign Debt Crises: Some Lessons Learned and Those Forgotten</w:t>
        </w:r>
      </w:hyperlink>
      <w:r>
        <w:t xml:space="preserve">" (with Carmen M. Reinhart), in </w:t>
      </w:r>
      <w:r>
        <w:rPr>
          <w:i/>
        </w:rPr>
        <w:t>Financial Crises: Causes, Consequences, and Policy Responses</w:t>
      </w:r>
      <w:r>
        <w:t>, edited by S. Claessens, M.A. Kose, L. Laeven, and F. Valencia, Washington, DC: International Monetary Fund, February 2014, Chapter 3.</w:t>
      </w:r>
    </w:p>
    <w:p w14:paraId="61EA8F6E" w14:textId="77777777" w:rsidR="00F652F3" w:rsidRPr="00A9261E" w:rsidRDefault="00F652F3">
      <w:pPr>
        <w:pStyle w:val="BodyText"/>
        <w:rPr>
          <w:sz w:val="16"/>
          <w:szCs w:val="16"/>
        </w:rPr>
      </w:pPr>
    </w:p>
    <w:p w14:paraId="7E8D47E6" w14:textId="77777777" w:rsidR="00F652F3" w:rsidRDefault="007038F3">
      <w:pPr>
        <w:ind w:left="220" w:right="552"/>
        <w:rPr>
          <w:sz w:val="24"/>
        </w:rPr>
      </w:pPr>
      <w:r>
        <w:rPr>
          <w:sz w:val="24"/>
        </w:rPr>
        <w:t>"</w:t>
      </w:r>
      <w:hyperlink r:id="rId97">
        <w:r>
          <w:rPr>
            <w:color w:val="0000FF"/>
            <w:sz w:val="24"/>
            <w:u w:val="single" w:color="0000FF"/>
          </w:rPr>
          <w:t>Banking Crises: An Equal Opportunity Menace</w:t>
        </w:r>
        <w:r>
          <w:rPr>
            <w:sz w:val="24"/>
          </w:rPr>
          <w:t>,</w:t>
        </w:r>
      </w:hyperlink>
      <w:r>
        <w:rPr>
          <w:sz w:val="24"/>
        </w:rPr>
        <w:t xml:space="preserve">" </w:t>
      </w:r>
      <w:r>
        <w:rPr>
          <w:i/>
          <w:sz w:val="24"/>
        </w:rPr>
        <w:t>Journal of Banking &amp; Finance</w:t>
      </w:r>
      <w:r>
        <w:rPr>
          <w:sz w:val="24"/>
        </w:rPr>
        <w:t xml:space="preserve">, 37 (2013) 4557–4573. </w:t>
      </w:r>
      <w:hyperlink r:id="rId98">
        <w:r>
          <w:rPr>
            <w:color w:val="0000FF"/>
            <w:sz w:val="24"/>
            <w:u w:val="single" w:color="0000FF"/>
          </w:rPr>
          <w:t>All Figures, Tables, and Data</w:t>
        </w:r>
        <w:r>
          <w:rPr>
            <w:sz w:val="24"/>
          </w:rPr>
          <w:t>.</w:t>
        </w:r>
      </w:hyperlink>
    </w:p>
    <w:p w14:paraId="0D0C33B3" w14:textId="77777777" w:rsidR="00F652F3" w:rsidRDefault="00F652F3">
      <w:pPr>
        <w:pStyle w:val="BodyText"/>
        <w:spacing w:before="2"/>
        <w:rPr>
          <w:sz w:val="16"/>
        </w:rPr>
      </w:pPr>
    </w:p>
    <w:p w14:paraId="2828184B" w14:textId="77777777" w:rsidR="00F652F3" w:rsidRDefault="007038F3">
      <w:pPr>
        <w:pStyle w:val="BodyText"/>
        <w:spacing w:before="90"/>
        <w:ind w:left="220" w:right="215"/>
      </w:pPr>
      <w:r>
        <w:t>"</w:t>
      </w:r>
      <w:r>
        <w:rPr>
          <w:color w:val="0000FF"/>
          <w:u w:val="single" w:color="0000FF"/>
        </w:rPr>
        <w:t>Public Debt Overhangs: Advanced-Economy Episodes since 1800</w:t>
      </w:r>
      <w:r>
        <w:t xml:space="preserve">" (with Carmen M. Reinhart and Vincent R. Reinhart), </w:t>
      </w:r>
      <w:r>
        <w:rPr>
          <w:i/>
        </w:rPr>
        <w:t>Journal of Economic Perspectives</w:t>
      </w:r>
      <w:r>
        <w:t>, Vol. 26, No. 3, Summer 2012, 69-</w:t>
      </w:r>
    </w:p>
    <w:p w14:paraId="2538CCEA" w14:textId="77777777" w:rsidR="00F652F3" w:rsidRDefault="007038F3">
      <w:pPr>
        <w:pStyle w:val="BodyText"/>
        <w:ind w:left="220" w:right="465"/>
      </w:pPr>
      <w:r>
        <w:t>86. An earlier version was published as "Debt Overhangs: Past and Present,"</w:t>
      </w:r>
      <w:r>
        <w:rPr>
          <w:color w:val="0000FF"/>
        </w:rPr>
        <w:t xml:space="preserve"> </w:t>
      </w:r>
      <w:hyperlink r:id="rId99">
        <w:r>
          <w:rPr>
            <w:color w:val="0000FF"/>
            <w:u w:val="single" w:color="0000FF"/>
          </w:rPr>
          <w:t>NBER Working</w:t>
        </w:r>
      </w:hyperlink>
      <w:hyperlink r:id="rId100">
        <w:r>
          <w:rPr>
            <w:color w:val="0000FF"/>
            <w:u w:val="single" w:color="0000FF"/>
          </w:rPr>
          <w:t xml:space="preserve"> Paper No. 18015</w:t>
        </w:r>
        <w:r>
          <w:t>,</w:t>
        </w:r>
      </w:hyperlink>
      <w:r>
        <w:t xml:space="preserve"> April 2012. Online</w:t>
      </w:r>
      <w:hyperlink r:id="rId101">
        <w:r>
          <w:rPr>
            <w:color w:val="0000FF"/>
          </w:rPr>
          <w:t xml:space="preserve"> </w:t>
        </w:r>
        <w:r>
          <w:rPr>
            <w:color w:val="0000FF"/>
            <w:u w:val="single" w:color="0000FF"/>
          </w:rPr>
          <w:t>Appendix</w:t>
        </w:r>
        <w:r>
          <w:rPr>
            <w:color w:val="0000FF"/>
          </w:rPr>
          <w:t xml:space="preserve"> </w:t>
        </w:r>
      </w:hyperlink>
      <w:r>
        <w:t>and</w:t>
      </w:r>
      <w:hyperlink r:id="rId102">
        <w:r>
          <w:rPr>
            <w:color w:val="0000FF"/>
          </w:rPr>
          <w:t xml:space="preserve"> </w:t>
        </w:r>
        <w:r>
          <w:rPr>
            <w:color w:val="0000FF"/>
            <w:u w:val="single" w:color="0000FF"/>
          </w:rPr>
          <w:t>Data</w:t>
        </w:r>
        <w:r>
          <w:t>.</w:t>
        </w:r>
      </w:hyperlink>
    </w:p>
    <w:p w14:paraId="0F19F46B" w14:textId="77777777" w:rsidR="00F652F3" w:rsidRDefault="00F652F3">
      <w:pPr>
        <w:pStyle w:val="BodyText"/>
        <w:spacing w:before="3"/>
        <w:rPr>
          <w:sz w:val="16"/>
        </w:rPr>
      </w:pPr>
    </w:p>
    <w:p w14:paraId="71C26451" w14:textId="77777777" w:rsidR="00F652F3" w:rsidRDefault="007038F3">
      <w:pPr>
        <w:pStyle w:val="BodyText"/>
        <w:spacing w:before="90"/>
        <w:ind w:left="220" w:right="82"/>
      </w:pPr>
      <w:r>
        <w:t>“</w:t>
      </w:r>
      <w:hyperlink r:id="rId103">
        <w:r>
          <w:rPr>
            <w:color w:val="0000FF"/>
            <w:u w:val="single" w:color="0000FF"/>
          </w:rPr>
          <w:t>Causes of Financial Crises Past and Present: The Role of the This-Time-Is-Different Syndrome</w:t>
        </w:r>
      </w:hyperlink>
      <w:r>
        <w:t xml:space="preserve">” </w:t>
      </w:r>
      <w:r>
        <w:lastRenderedPageBreak/>
        <w:t xml:space="preserve">(with Carmen M. Reinhart), in Janet Byrne (editor), </w:t>
      </w:r>
      <w:r>
        <w:rPr>
          <w:i/>
        </w:rPr>
        <w:t>The Occupy Handbook</w:t>
      </w:r>
      <w:r>
        <w:t>, New York: Little Brown and Co., 2012.</w:t>
      </w:r>
    </w:p>
    <w:p w14:paraId="3CF7725E" w14:textId="77777777" w:rsidR="00A9261E" w:rsidRPr="00A9261E" w:rsidRDefault="00A9261E" w:rsidP="00873E1A">
      <w:pPr>
        <w:pStyle w:val="BodyText"/>
        <w:spacing w:before="90"/>
        <w:ind w:right="322"/>
        <w:rPr>
          <w:sz w:val="16"/>
          <w:szCs w:val="16"/>
        </w:rPr>
      </w:pPr>
    </w:p>
    <w:p w14:paraId="2E691FF5" w14:textId="2612DEBB" w:rsidR="00F652F3" w:rsidRDefault="007038F3" w:rsidP="00A9261E">
      <w:pPr>
        <w:pStyle w:val="BodyText"/>
        <w:spacing w:before="90"/>
        <w:ind w:left="220" w:right="322"/>
      </w:pPr>
      <w:r>
        <w:t xml:space="preserve">"On Graduation from Default, Inflation and Banking Crises: Elusive or Illusion?" (with Rong Qian and Carmen M. Reinhart), in Daron Acemoglu and Michael Woodford (eds), </w:t>
      </w:r>
      <w:hyperlink r:id="rId104">
        <w:r>
          <w:rPr>
            <w:i/>
            <w:color w:val="0000FF"/>
            <w:u w:val="single" w:color="0000FF"/>
          </w:rPr>
          <w:t>2010 NBER</w:t>
        </w:r>
      </w:hyperlink>
      <w:r>
        <w:rPr>
          <w:i/>
          <w:color w:val="0000FF"/>
        </w:rPr>
        <w:t xml:space="preserve"> </w:t>
      </w:r>
      <w:hyperlink r:id="rId105">
        <w:r>
          <w:rPr>
            <w:i/>
            <w:color w:val="0000FF"/>
            <w:u w:val="single" w:color="0000FF"/>
          </w:rPr>
          <w:t>Macroeconomics Annual</w:t>
        </w:r>
        <w:r>
          <w:rPr>
            <w:color w:val="0000FF"/>
            <w:u w:val="single" w:color="0000FF"/>
          </w:rPr>
          <w:t>.</w:t>
        </w:r>
      </w:hyperlink>
      <w:r>
        <w:rPr>
          <w:color w:val="0000FF"/>
        </w:rPr>
        <w:t xml:space="preserve"> </w:t>
      </w:r>
      <w:r>
        <w:t xml:space="preserve">Chicago: University of Chicago Press, 2011. An earlier version appeared as </w:t>
      </w:r>
      <w:hyperlink r:id="rId106">
        <w:r>
          <w:rPr>
            <w:color w:val="0000FF"/>
            <w:u w:val="single" w:color="0000FF"/>
          </w:rPr>
          <w:t>NBER Working Paper No. 16168</w:t>
        </w:r>
        <w:r>
          <w:t>,</w:t>
        </w:r>
      </w:hyperlink>
      <w:r>
        <w:t xml:space="preserve"> July 2010.</w:t>
      </w:r>
    </w:p>
    <w:p w14:paraId="11FBC6CF" w14:textId="77777777" w:rsidR="00F652F3" w:rsidRDefault="00F652F3">
      <w:pPr>
        <w:pStyle w:val="BodyText"/>
        <w:spacing w:before="7"/>
        <w:rPr>
          <w:sz w:val="16"/>
        </w:rPr>
      </w:pPr>
    </w:p>
    <w:p w14:paraId="0306ADA6" w14:textId="77777777" w:rsidR="00F652F3" w:rsidRDefault="007038F3">
      <w:pPr>
        <w:spacing w:before="90"/>
        <w:ind w:left="220"/>
        <w:rPr>
          <w:i/>
          <w:sz w:val="24"/>
        </w:rPr>
      </w:pPr>
      <w:r>
        <w:rPr>
          <w:sz w:val="24"/>
        </w:rPr>
        <w:t>“</w:t>
      </w:r>
      <w:hyperlink r:id="rId107">
        <w:r>
          <w:rPr>
            <w:color w:val="0000FF"/>
            <w:sz w:val="24"/>
            <w:u w:val="single" w:color="0000FF"/>
          </w:rPr>
          <w:t>From Financial Crash to Debt Crisis</w:t>
        </w:r>
      </w:hyperlink>
      <w:r>
        <w:rPr>
          <w:sz w:val="24"/>
        </w:rPr>
        <w:t xml:space="preserve">” (with Carmen M. Reinhart), </w:t>
      </w:r>
      <w:r>
        <w:rPr>
          <w:i/>
          <w:sz w:val="24"/>
        </w:rPr>
        <w:t>American Economic Review</w:t>
      </w:r>
    </w:p>
    <w:p w14:paraId="3240607E" w14:textId="77777777" w:rsidR="00F652F3" w:rsidRDefault="007038F3">
      <w:pPr>
        <w:pStyle w:val="BodyText"/>
        <w:spacing w:before="2"/>
        <w:ind w:left="220" w:right="608"/>
      </w:pPr>
      <w:r>
        <w:t>101 (August 2011) 1676-1706</w:t>
      </w:r>
      <w:r>
        <w:rPr>
          <w:i/>
        </w:rPr>
        <w:t xml:space="preserve">. </w:t>
      </w:r>
      <w:r>
        <w:t>Also available as</w:t>
      </w:r>
      <w:r>
        <w:rPr>
          <w:color w:val="0000FF"/>
        </w:rPr>
        <w:t xml:space="preserve"> </w:t>
      </w:r>
      <w:hyperlink r:id="rId108">
        <w:r>
          <w:rPr>
            <w:color w:val="0000FF"/>
            <w:u w:val="single" w:color="0000FF"/>
          </w:rPr>
          <w:t>NBER working paper 15795</w:t>
        </w:r>
      </w:hyperlink>
      <w:r>
        <w:t>, March 2010.</w:t>
      </w:r>
      <w:hyperlink r:id="rId109">
        <w:r>
          <w:rPr>
            <w:color w:val="0000FF"/>
            <w:u w:val="single" w:color="0000FF"/>
          </w:rPr>
          <w:t xml:space="preserve"> Data</w:t>
        </w:r>
        <w:r>
          <w:t>.</w:t>
        </w:r>
      </w:hyperlink>
    </w:p>
    <w:p w14:paraId="6AC29B8A" w14:textId="77777777" w:rsidR="00F652F3" w:rsidRDefault="00F652F3">
      <w:pPr>
        <w:pStyle w:val="BodyText"/>
        <w:spacing w:before="2"/>
        <w:rPr>
          <w:sz w:val="16"/>
        </w:rPr>
      </w:pPr>
    </w:p>
    <w:p w14:paraId="46D5DED7" w14:textId="77777777" w:rsidR="00F652F3" w:rsidRDefault="007038F3">
      <w:pPr>
        <w:pStyle w:val="BodyText"/>
        <w:spacing w:before="90"/>
        <w:ind w:left="220" w:right="262"/>
      </w:pPr>
      <w:r>
        <w:t>“</w:t>
      </w:r>
      <w:hyperlink r:id="rId110">
        <w:r>
          <w:rPr>
            <w:color w:val="0000FF"/>
            <w:u w:val="single" w:color="0000FF"/>
          </w:rPr>
          <w:t>The Forgotten History of Domestic Debt</w:t>
        </w:r>
      </w:hyperlink>
      <w:r>
        <w:t xml:space="preserve">” (with Carmen M. Reinhart), </w:t>
      </w:r>
      <w:hyperlink r:id="rId111">
        <w:r>
          <w:rPr>
            <w:i/>
            <w:color w:val="0000FF"/>
            <w:u w:val="single" w:color="0000FF"/>
          </w:rPr>
          <w:t>Economic Journal</w:t>
        </w:r>
        <w:r>
          <w:rPr>
            <w:i/>
            <w:color w:val="0000FF"/>
          </w:rPr>
          <w:t xml:space="preserve"> </w:t>
        </w:r>
      </w:hyperlink>
      <w:r>
        <w:t xml:space="preserve">Vol. 121, Issue 552 (May 2011): 319–350, </w:t>
      </w:r>
      <w:r>
        <w:rPr>
          <w:b/>
        </w:rPr>
        <w:t>lead article</w:t>
      </w:r>
      <w:r>
        <w:t xml:space="preserve">. Also available as </w:t>
      </w:r>
      <w:hyperlink r:id="rId112">
        <w:r>
          <w:rPr>
            <w:color w:val="0000FF"/>
            <w:u w:val="single" w:color="0000FF"/>
          </w:rPr>
          <w:t>NBER working paper</w:t>
        </w:r>
      </w:hyperlink>
      <w:r>
        <w:rPr>
          <w:color w:val="0000FF"/>
        </w:rPr>
        <w:t xml:space="preserve"> </w:t>
      </w:r>
      <w:hyperlink r:id="rId113">
        <w:r>
          <w:rPr>
            <w:color w:val="0000FF"/>
            <w:u w:val="single" w:color="0000FF"/>
          </w:rPr>
          <w:t>13946</w:t>
        </w:r>
      </w:hyperlink>
      <w:r>
        <w:t xml:space="preserve">, April 2008. </w:t>
      </w:r>
      <w:hyperlink r:id="rId114">
        <w:r>
          <w:rPr>
            <w:color w:val="0000FF"/>
            <w:u w:val="single" w:color="0000FF"/>
          </w:rPr>
          <w:t>All Figures, Tables and Data</w:t>
        </w:r>
      </w:hyperlink>
    </w:p>
    <w:p w14:paraId="15D2B28D" w14:textId="77777777" w:rsidR="00F652F3" w:rsidRDefault="00F652F3">
      <w:pPr>
        <w:pStyle w:val="BodyText"/>
        <w:spacing w:before="8"/>
        <w:rPr>
          <w:sz w:val="16"/>
        </w:rPr>
      </w:pPr>
    </w:p>
    <w:p w14:paraId="4F1899E6" w14:textId="77777777" w:rsidR="00F652F3" w:rsidRDefault="007038F3">
      <w:pPr>
        <w:pStyle w:val="BodyText"/>
        <w:spacing w:before="90"/>
        <w:ind w:left="220"/>
      </w:pPr>
      <w:r>
        <w:t>“</w:t>
      </w:r>
      <w:r>
        <w:rPr>
          <w:color w:val="0000FF"/>
          <w:u w:val="single" w:color="0000FF"/>
        </w:rPr>
        <w:t>Debt and Growth Revisited</w:t>
      </w:r>
      <w:r>
        <w:t xml:space="preserve">,” </w:t>
      </w:r>
      <w:proofErr w:type="spellStart"/>
      <w:r>
        <w:t>VoxEU</w:t>
      </w:r>
      <w:proofErr w:type="spellEnd"/>
      <w:r>
        <w:t>, August 11, 2010.</w:t>
      </w:r>
    </w:p>
    <w:p w14:paraId="7DD4DBC0" w14:textId="77777777" w:rsidR="00F652F3" w:rsidRDefault="00F652F3">
      <w:pPr>
        <w:pStyle w:val="BodyText"/>
        <w:spacing w:before="6"/>
        <w:rPr>
          <w:sz w:val="16"/>
        </w:rPr>
      </w:pPr>
    </w:p>
    <w:p w14:paraId="69FF54BA" w14:textId="77777777" w:rsidR="00F652F3" w:rsidRDefault="007038F3">
      <w:pPr>
        <w:pStyle w:val="BodyText"/>
        <w:spacing w:before="90" w:line="242" w:lineRule="auto"/>
        <w:ind w:left="220" w:right="396"/>
      </w:pPr>
      <w:r>
        <w:t>“</w:t>
      </w:r>
      <w:hyperlink r:id="rId115">
        <w:r>
          <w:rPr>
            <w:color w:val="0000FF"/>
            <w:u w:val="single" w:color="0000FF"/>
          </w:rPr>
          <w:t>Growth in a Time of Debt</w:t>
        </w:r>
      </w:hyperlink>
      <w:r>
        <w:t xml:space="preserve">” (with Carmen M. Reinhart), </w:t>
      </w:r>
      <w:hyperlink r:id="rId116">
        <w:r>
          <w:rPr>
            <w:i/>
            <w:color w:val="0000FF"/>
            <w:u w:val="single" w:color="0000FF"/>
          </w:rPr>
          <w:t>American Economic Review</w:t>
        </w:r>
        <w:r>
          <w:rPr>
            <w:i/>
            <w:color w:val="0000FF"/>
          </w:rPr>
          <w:t xml:space="preserve"> </w:t>
        </w:r>
      </w:hyperlink>
      <w:r>
        <w:t xml:space="preserve">100 (2), May 2010, 573–578. Also available as </w:t>
      </w:r>
      <w:hyperlink r:id="rId117">
        <w:r>
          <w:rPr>
            <w:color w:val="0000FF"/>
            <w:u w:val="single" w:color="0000FF"/>
          </w:rPr>
          <w:t>NBER working paper 15639</w:t>
        </w:r>
        <w:r>
          <w:t>,</w:t>
        </w:r>
      </w:hyperlink>
      <w:r>
        <w:t xml:space="preserve"> January 2010.</w:t>
      </w:r>
    </w:p>
    <w:p w14:paraId="036246B4" w14:textId="77777777" w:rsidR="00F652F3" w:rsidRDefault="00F652F3">
      <w:pPr>
        <w:pStyle w:val="BodyText"/>
        <w:spacing w:before="11"/>
        <w:rPr>
          <w:sz w:val="15"/>
        </w:rPr>
      </w:pPr>
    </w:p>
    <w:p w14:paraId="6C3F26C7" w14:textId="77777777" w:rsidR="00F652F3" w:rsidRDefault="007038F3">
      <w:pPr>
        <w:pStyle w:val="BodyText"/>
        <w:spacing w:before="90"/>
        <w:ind w:left="220" w:right="122"/>
      </w:pPr>
      <w:r>
        <w:t>“</w:t>
      </w:r>
      <w:hyperlink r:id="rId118">
        <w:r>
          <w:rPr>
            <w:color w:val="0000FF"/>
            <w:u w:val="single" w:color="0000FF"/>
          </w:rPr>
          <w:t>The Aftermath of Financial Crises</w:t>
        </w:r>
      </w:hyperlink>
      <w:r>
        <w:t xml:space="preserve">” (with Carmen M. Reinhart), </w:t>
      </w:r>
      <w:r>
        <w:rPr>
          <w:i/>
          <w:color w:val="0000FF"/>
          <w:u w:val="single" w:color="0000FF"/>
        </w:rPr>
        <w:t>American Economic Review</w:t>
      </w:r>
      <w:r>
        <w:rPr>
          <w:i/>
          <w:color w:val="0000FF"/>
        </w:rPr>
        <w:t xml:space="preserve"> </w:t>
      </w:r>
      <w:r>
        <w:t xml:space="preserve">99 (May 2009) 466–472. Also available as </w:t>
      </w:r>
      <w:hyperlink r:id="rId119">
        <w:r>
          <w:rPr>
            <w:color w:val="0000FF"/>
            <w:u w:val="single" w:color="0000FF"/>
          </w:rPr>
          <w:t>NBER Working Paper No. 14656</w:t>
        </w:r>
        <w:r>
          <w:t xml:space="preserve">, </w:t>
        </w:r>
      </w:hyperlink>
      <w:r>
        <w:t xml:space="preserve">January 2009. </w:t>
      </w:r>
      <w:hyperlink r:id="rId120">
        <w:r>
          <w:rPr>
            <w:color w:val="0000FF"/>
            <w:u w:val="single" w:color="0000FF"/>
          </w:rPr>
          <w:t>All</w:t>
        </w:r>
      </w:hyperlink>
      <w:r>
        <w:rPr>
          <w:color w:val="0000FF"/>
        </w:rPr>
        <w:t xml:space="preserve"> </w:t>
      </w:r>
      <w:hyperlink r:id="rId121">
        <w:r>
          <w:rPr>
            <w:color w:val="0000FF"/>
            <w:u w:val="single" w:color="0000FF"/>
          </w:rPr>
          <w:t>Figures and Data</w:t>
        </w:r>
      </w:hyperlink>
    </w:p>
    <w:p w14:paraId="4DBF93C2" w14:textId="77777777" w:rsidR="00F652F3" w:rsidRDefault="00F652F3">
      <w:pPr>
        <w:pStyle w:val="BodyText"/>
        <w:spacing w:before="7"/>
        <w:rPr>
          <w:sz w:val="16"/>
        </w:rPr>
      </w:pPr>
    </w:p>
    <w:p w14:paraId="49944FDE" w14:textId="77777777" w:rsidR="00F652F3" w:rsidRDefault="007038F3">
      <w:pPr>
        <w:pStyle w:val="BodyText"/>
        <w:spacing w:before="90"/>
        <w:ind w:left="220" w:right="115"/>
      </w:pPr>
      <w:r>
        <w:t>“</w:t>
      </w:r>
      <w:hyperlink r:id="rId122">
        <w:r>
          <w:rPr>
            <w:color w:val="0000FF"/>
            <w:u w:val="single" w:color="0000FF"/>
          </w:rPr>
          <w:t>Is the 2007 US Sub-Prime Financial Crisis So Different?</w:t>
        </w:r>
      </w:hyperlink>
      <w:r>
        <w:t xml:space="preserve">” (with Carmen Reinhart), </w:t>
      </w:r>
      <w:r>
        <w:rPr>
          <w:i/>
          <w:color w:val="0000FF"/>
          <w:u w:val="single" w:color="0000FF"/>
        </w:rPr>
        <w:t>American</w:t>
      </w:r>
      <w:r>
        <w:rPr>
          <w:i/>
          <w:color w:val="0000FF"/>
        </w:rPr>
        <w:t xml:space="preserve"> </w:t>
      </w:r>
      <w:r>
        <w:rPr>
          <w:i/>
          <w:color w:val="0000FF"/>
          <w:u w:val="single" w:color="0000FF"/>
        </w:rPr>
        <w:t>Economics Review</w:t>
      </w:r>
      <w:r>
        <w:rPr>
          <w:i/>
          <w:color w:val="0000FF"/>
        </w:rPr>
        <w:t xml:space="preserve"> </w:t>
      </w:r>
      <w:r>
        <w:t xml:space="preserve">98 (May 2008) pp 339–344. Also appeared as </w:t>
      </w:r>
      <w:hyperlink r:id="rId123">
        <w:r>
          <w:rPr>
            <w:color w:val="0000FF"/>
            <w:u w:val="single" w:color="0000FF"/>
          </w:rPr>
          <w:t>NBER Working Paper #13761</w:t>
        </w:r>
        <w:r>
          <w:t>,</w:t>
        </w:r>
      </w:hyperlink>
      <w:r>
        <w:t xml:space="preserve"> January 2008. </w:t>
      </w:r>
      <w:hyperlink r:id="rId124">
        <w:r>
          <w:rPr>
            <w:color w:val="0000FF"/>
            <w:u w:val="single" w:color="0000FF"/>
          </w:rPr>
          <w:t xml:space="preserve">All Figures and Data </w:t>
        </w:r>
      </w:hyperlink>
    </w:p>
    <w:p w14:paraId="59C8E20C" w14:textId="77777777" w:rsidR="00F652F3" w:rsidRDefault="00F652F3">
      <w:pPr>
        <w:pStyle w:val="BodyText"/>
        <w:spacing w:before="9"/>
        <w:rPr>
          <w:sz w:val="16"/>
        </w:rPr>
      </w:pPr>
    </w:p>
    <w:p w14:paraId="0A94BD81" w14:textId="77777777" w:rsidR="00F652F3" w:rsidRDefault="007038F3">
      <w:pPr>
        <w:pStyle w:val="BodyText"/>
        <w:spacing w:before="95" w:line="235" w:lineRule="auto"/>
        <w:ind w:left="220" w:right="142"/>
      </w:pPr>
      <w:r>
        <w:t xml:space="preserve">“Fiscal Conservatism, Exchange Rate Flexibility, and the Next Generation of Debt Crises,” </w:t>
      </w:r>
      <w:hyperlink r:id="rId125">
        <w:r>
          <w:rPr>
            <w:i/>
            <w:color w:val="0000FF"/>
            <w:u w:val="single" w:color="0000FF"/>
          </w:rPr>
          <w:t>Cato</w:t>
        </w:r>
      </w:hyperlink>
      <w:r>
        <w:rPr>
          <w:i/>
          <w:color w:val="0000FF"/>
        </w:rPr>
        <w:t xml:space="preserve"> </w:t>
      </w:r>
      <w:hyperlink r:id="rId126">
        <w:r>
          <w:rPr>
            <w:i/>
            <w:color w:val="0000FF"/>
            <w:u w:val="single" w:color="0000FF"/>
          </w:rPr>
          <w:t>Journal</w:t>
        </w:r>
        <w:r>
          <w:t>,</w:t>
        </w:r>
      </w:hyperlink>
      <w:r>
        <w:t xml:space="preserve"> vol 25 (Winter 2005), 33–39.</w:t>
      </w:r>
    </w:p>
    <w:p w14:paraId="0736BADC" w14:textId="77777777" w:rsidR="00F652F3" w:rsidRDefault="00F652F3">
      <w:pPr>
        <w:pStyle w:val="BodyText"/>
        <w:spacing w:before="6"/>
        <w:rPr>
          <w:sz w:val="16"/>
        </w:rPr>
      </w:pPr>
    </w:p>
    <w:p w14:paraId="59AB37DA" w14:textId="77777777" w:rsidR="00F652F3" w:rsidRDefault="007038F3">
      <w:pPr>
        <w:spacing w:before="90" w:line="242" w:lineRule="auto"/>
        <w:ind w:left="220" w:right="742"/>
        <w:rPr>
          <w:sz w:val="24"/>
        </w:rPr>
      </w:pPr>
      <w:r>
        <w:rPr>
          <w:sz w:val="24"/>
        </w:rPr>
        <w:t>“</w:t>
      </w:r>
      <w:hyperlink r:id="rId127">
        <w:r>
          <w:rPr>
            <w:color w:val="0000FF"/>
            <w:sz w:val="24"/>
            <w:u w:val="single" w:color="0000FF"/>
          </w:rPr>
          <w:t>Grants versus Loans for Development Banks</w:t>
        </w:r>
      </w:hyperlink>
      <w:r>
        <w:rPr>
          <w:sz w:val="24"/>
        </w:rPr>
        <w:t xml:space="preserve">” (with Jeremy Bulow), </w:t>
      </w:r>
      <w:r>
        <w:rPr>
          <w:i/>
          <w:sz w:val="24"/>
        </w:rPr>
        <w:t xml:space="preserve">American Economic Review </w:t>
      </w:r>
      <w:r>
        <w:rPr>
          <w:sz w:val="24"/>
        </w:rPr>
        <w:t>95(2), May 2005, 393–97.</w:t>
      </w:r>
    </w:p>
    <w:p w14:paraId="188A8D4D" w14:textId="77777777" w:rsidR="00F652F3" w:rsidRDefault="00F652F3">
      <w:pPr>
        <w:pStyle w:val="BodyText"/>
        <w:spacing w:before="2"/>
      </w:pPr>
    </w:p>
    <w:p w14:paraId="165B740E" w14:textId="76E2D7AB" w:rsidR="00F652F3" w:rsidRDefault="00C767CD">
      <w:pPr>
        <w:pStyle w:val="BodyText"/>
        <w:ind w:left="220" w:right="1041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141888" behindDoc="1" locked="0" layoutInCell="1" allowOverlap="1" wp14:anchorId="008247F7" wp14:editId="06AEB1AC">
                <wp:simplePos x="0" y="0"/>
                <wp:positionH relativeFrom="page">
                  <wp:posOffset>981710</wp:posOffset>
                </wp:positionH>
                <wp:positionV relativeFrom="paragraph">
                  <wp:posOffset>158750</wp:posOffset>
                </wp:positionV>
                <wp:extent cx="4072890" cy="7620"/>
                <wp:effectExtent l="0" t="0" r="0" b="0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72890" cy="7620"/>
                        </a:xfrm>
                        <a:prstGeom prst="rect">
                          <a:avLst/>
                        </a:prstGeom>
                        <a:solidFill>
                          <a:srgbClr val="0000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1BDAB7" id="Rectangle 4" o:spid="_x0000_s1026" style="position:absolute;margin-left:77.3pt;margin-top:12.5pt;width:320.7pt;height:.6pt;z-index:-16174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WxV2/QEAANkDAAAOAAAAZHJzL2Uyb0RvYy54bWysU8GO0zAQvSPxD5bvNG0p292o6WrVVRHS&#10;wq5Y+ICp4zQWjseM3abl6xk73VLghsjB8njGL++9GS9uD50Ve03BoKvkZDSWQjuFtXHbSn79sn5z&#10;LUWI4Gqw6HQljzrI2+XrV4vel3qKLdpak2AQF8reV7KN0ZdFEVSrOwgj9NpxskHqIHJI26Im6Bm9&#10;s8V0PL4qeqTaEyodAp/eD0m5zPhNo1V8bJqgo7CVZG4xr5TXTVqL5QLKLYFvjTrRgH9g0YFx/NMz&#10;1D1EEDsyf0F1RhEGbOJIYVdg0xilswZWMxn/oea5Ba+zFjYn+LNN4f/Bqk/7JxKmruRbKRx03KLP&#10;bBq4rdViluzpfSi56tk/URIY/AOqb0E4XLVcpe+IsG811ExqkuqL3y6kIPBVsek/Ys3osIuYnTo0&#10;1CVA9kAcckOO54boQxSKD2fj+fT6hvumODe/muZ+FVC+3PUU4nuNnUibShIzz9iwfwgxcYHypSRz&#10;R2vqtbE2B7TdrCyJPaTR4G+9zvRZ4mWZdanYYbo2IKaTLDLpGvzZYH1kjYTDfPF74E2L9EOKnmer&#10;kuH7DkhLYT849ulmMpulYczB7N2cdQm6zGwuM+AUQ1UySjFsV3EY4J0ns235T5Ms2uEde9uYLDz5&#10;PrA6keX5yX6cZj0N6GWcq369yOVPAAAA//8DAFBLAwQUAAYACAAAACEAhFWV7NwAAAAJAQAADwAA&#10;AGRycy9kb3ducmV2LnhtbEyPMU/DMBCFdyT+g3VIbNQhpS6EOBWqlImFpgyM19gkEfHZit0m/HuO&#10;CbZ7d0/vvlfuFjeKi53i4EnD/SoDYan1ZqBOw/uxvnsEEROSwdGT1fBtI+yq66sSC+NnOthLkzrB&#10;IRQL1NCnFAopY9tbh3HlgyW+ffrJYWI5ddJMOHO4G2WeZUo6HIg/9BjsvrftV3N2GsJ+PmL9ZuqP&#10;g/NqHdav7dBstb69WV6eQSS7pD8z/OIzOlTMdPJnMlGMrDcPiq0a8g13YsP2SfFw4oXKQVal/N+g&#10;+gEAAP//AwBQSwECLQAUAAYACAAAACEAtoM4kv4AAADhAQAAEwAAAAAAAAAAAAAAAAAAAAAAW0Nv&#10;bnRlbnRfVHlwZXNdLnhtbFBLAQItABQABgAIAAAAIQA4/SH/1gAAAJQBAAALAAAAAAAAAAAAAAAA&#10;AC8BAABfcmVscy8ucmVsc1BLAQItABQABgAIAAAAIQA1WxV2/QEAANkDAAAOAAAAAAAAAAAAAAAA&#10;AC4CAABkcnMvZTJvRG9jLnhtbFBLAQItABQABgAIAAAAIQCEVZXs3AAAAAkBAAAPAAAAAAAAAAAA&#10;AAAAAFcEAABkcnMvZG93bnJldi54bWxQSwUGAAAAAAQABADzAAAAYAUAAAAA&#10;" fillcolor="blue" stroked="f">
                <w10:wrap anchorx="page"/>
              </v:rect>
            </w:pict>
          </mc:Fallback>
        </mc:AlternateContent>
      </w:r>
      <w:r w:rsidR="007038F3">
        <w:t>“</w:t>
      </w:r>
      <w:hyperlink r:id="rId128">
        <w:r w:rsidR="007038F3">
          <w:rPr>
            <w:color w:val="0000FF"/>
          </w:rPr>
          <w:t>Serial Default And The “Paradox” Of Rich To Poor Capital Flows</w:t>
        </w:r>
      </w:hyperlink>
      <w:r w:rsidR="007038F3">
        <w:t xml:space="preserve">,” (with Carmen M. Reinhart), </w:t>
      </w:r>
      <w:r w:rsidR="007038F3">
        <w:rPr>
          <w:i/>
        </w:rPr>
        <w:t xml:space="preserve">American Economic Review </w:t>
      </w:r>
      <w:r w:rsidR="007038F3">
        <w:t xml:space="preserve">94(2), May 2004, 52–58. An earlier version was published as </w:t>
      </w:r>
      <w:hyperlink r:id="rId129">
        <w:r w:rsidR="007038F3">
          <w:rPr>
            <w:color w:val="0000FF"/>
            <w:u w:val="single" w:color="0000FF"/>
          </w:rPr>
          <w:t>NBER Working Paper #10296</w:t>
        </w:r>
        <w:r w:rsidR="007038F3">
          <w:t>,</w:t>
        </w:r>
      </w:hyperlink>
      <w:r w:rsidR="007038F3">
        <w:t xml:space="preserve"> February 2004.</w:t>
      </w:r>
    </w:p>
    <w:p w14:paraId="4D7FEF96" w14:textId="77777777" w:rsidR="00F652F3" w:rsidRDefault="00F652F3">
      <w:pPr>
        <w:pStyle w:val="BodyText"/>
        <w:spacing w:before="2"/>
        <w:rPr>
          <w:sz w:val="16"/>
        </w:rPr>
      </w:pPr>
    </w:p>
    <w:p w14:paraId="401737AA" w14:textId="77777777" w:rsidR="00F652F3" w:rsidRDefault="007038F3">
      <w:pPr>
        <w:pStyle w:val="BodyText"/>
        <w:spacing w:before="90" w:line="242" w:lineRule="auto"/>
        <w:ind w:left="220" w:right="413"/>
      </w:pPr>
      <w:r>
        <w:t>"</w:t>
      </w:r>
      <w:hyperlink r:id="rId130">
        <w:r>
          <w:rPr>
            <w:color w:val="0000FF"/>
            <w:u w:val="single" w:color="0000FF"/>
          </w:rPr>
          <w:t>Debt Intolerance</w:t>
        </w:r>
      </w:hyperlink>
      <w:r>
        <w:t xml:space="preserve">" (with Carmen M. Reinhart and Miguel A. Savastano), in William Brainard and George Perry (eds.), </w:t>
      </w:r>
      <w:r>
        <w:rPr>
          <w:i/>
        </w:rPr>
        <w:t xml:space="preserve">Brookings Papers on Economic Activity </w:t>
      </w:r>
      <w:r>
        <w:t xml:space="preserve">1: 2003, 1–74. An earlier version appeared as </w:t>
      </w:r>
      <w:hyperlink r:id="rId131">
        <w:r>
          <w:rPr>
            <w:color w:val="0000FF"/>
            <w:u w:val="single" w:color="0000FF"/>
          </w:rPr>
          <w:t>NBER Working Paper 9908</w:t>
        </w:r>
        <w:r>
          <w:t xml:space="preserve">, </w:t>
        </w:r>
      </w:hyperlink>
      <w:r>
        <w:t>August 2003.</w:t>
      </w:r>
    </w:p>
    <w:p w14:paraId="55BF5D5B" w14:textId="77777777" w:rsidR="00F652F3" w:rsidRDefault="00F652F3">
      <w:pPr>
        <w:pStyle w:val="BodyText"/>
        <w:spacing w:before="11"/>
        <w:rPr>
          <w:sz w:val="15"/>
        </w:rPr>
      </w:pPr>
    </w:p>
    <w:p w14:paraId="296D5BC7" w14:textId="77777777" w:rsidR="00F652F3" w:rsidRDefault="007038F3">
      <w:pPr>
        <w:pStyle w:val="BodyText"/>
        <w:spacing w:before="90" w:line="242" w:lineRule="auto"/>
        <w:ind w:left="220" w:right="948"/>
      </w:pPr>
      <w:r>
        <w:t>“</w:t>
      </w:r>
      <w:hyperlink r:id="rId132">
        <w:r>
          <w:rPr>
            <w:color w:val="0000FF"/>
            <w:u w:val="single" w:color="0000FF"/>
          </w:rPr>
          <w:t>Bankruptcy Procedures for Sovereigns: A History of Ideas, 1976–2001</w:t>
        </w:r>
        <w:r>
          <w:t>,</w:t>
        </w:r>
      </w:hyperlink>
      <w:r>
        <w:t>” (with Jeromin Zettelmeyer), International Monetary Fund Staff Papers 49, September 2002, 471–507.</w:t>
      </w:r>
    </w:p>
    <w:p w14:paraId="6366B476" w14:textId="77777777" w:rsidR="00F652F3" w:rsidRDefault="00F652F3">
      <w:pPr>
        <w:pStyle w:val="BodyText"/>
        <w:spacing w:before="1"/>
      </w:pPr>
    </w:p>
    <w:p w14:paraId="76260488" w14:textId="77777777" w:rsidR="00F652F3" w:rsidRDefault="00051431">
      <w:pPr>
        <w:ind w:left="220" w:right="361"/>
        <w:rPr>
          <w:sz w:val="24"/>
        </w:rPr>
      </w:pPr>
      <w:hyperlink r:id="rId133">
        <w:r w:rsidR="007038F3">
          <w:rPr>
            <w:color w:val="0000FF"/>
            <w:spacing w:val="-60"/>
            <w:sz w:val="24"/>
            <w:u w:val="single" w:color="0000FF"/>
          </w:rPr>
          <w:t xml:space="preserve"> </w:t>
        </w:r>
        <w:r w:rsidR="007038F3">
          <w:rPr>
            <w:color w:val="0000FF"/>
            <w:sz w:val="24"/>
            <w:u w:val="single" w:color="0000FF"/>
          </w:rPr>
          <w:t>“Institutions for Reducing Global Financial Instability,”</w:t>
        </w:r>
        <w:r w:rsidR="007038F3">
          <w:rPr>
            <w:color w:val="0000FF"/>
            <w:sz w:val="24"/>
          </w:rPr>
          <w:t xml:space="preserve"> </w:t>
        </w:r>
      </w:hyperlink>
      <w:r w:rsidR="007038F3">
        <w:rPr>
          <w:i/>
          <w:sz w:val="24"/>
        </w:rPr>
        <w:t xml:space="preserve">Journal of Economic Perspectives </w:t>
      </w:r>
      <w:r w:rsidR="007038F3">
        <w:rPr>
          <w:sz w:val="24"/>
        </w:rPr>
        <w:t xml:space="preserve">13, Fall 1999, 21–42. Also </w:t>
      </w:r>
      <w:hyperlink r:id="rId134">
        <w:r w:rsidR="007038F3">
          <w:rPr>
            <w:color w:val="0000FF"/>
            <w:sz w:val="24"/>
            <w:u w:val="single" w:color="0000FF"/>
          </w:rPr>
          <w:t>NBER Working paper 7265</w:t>
        </w:r>
      </w:hyperlink>
      <w:r w:rsidR="007038F3">
        <w:rPr>
          <w:sz w:val="24"/>
        </w:rPr>
        <w:t>, July 1999.</w:t>
      </w:r>
    </w:p>
    <w:p w14:paraId="2B88C44D" w14:textId="77777777" w:rsidR="00F652F3" w:rsidRDefault="00F652F3">
      <w:pPr>
        <w:rPr>
          <w:sz w:val="24"/>
        </w:rPr>
        <w:sectPr w:rsidR="00F652F3">
          <w:pgSz w:w="12240" w:h="15840"/>
          <w:pgMar w:top="1500" w:right="1340" w:bottom="280" w:left="1220" w:header="720" w:footer="720" w:gutter="0"/>
          <w:cols w:space="720"/>
        </w:sectPr>
      </w:pPr>
    </w:p>
    <w:p w14:paraId="38DF9138" w14:textId="77777777" w:rsidR="00F652F3" w:rsidRDefault="007038F3">
      <w:pPr>
        <w:spacing w:before="72"/>
        <w:ind w:left="220" w:right="195"/>
        <w:rPr>
          <w:sz w:val="24"/>
        </w:rPr>
      </w:pPr>
      <w:r>
        <w:rPr>
          <w:sz w:val="24"/>
        </w:rPr>
        <w:lastRenderedPageBreak/>
        <w:t>“</w:t>
      </w:r>
      <w:hyperlink r:id="rId135">
        <w:r>
          <w:rPr>
            <w:color w:val="0000FF"/>
            <w:sz w:val="24"/>
            <w:u w:val="single" w:color="0000FF"/>
          </w:rPr>
          <w:t>Official Creditor Seniority and Burden Sharing in the Former Soviet Bloc</w:t>
        </w:r>
      </w:hyperlink>
      <w:r>
        <w:rPr>
          <w:sz w:val="24"/>
        </w:rPr>
        <w:t xml:space="preserve">,” (by Jeremy Bulow, Kenneth Rogoff and Afonso Bevilaqua, </w:t>
      </w:r>
      <w:r>
        <w:rPr>
          <w:i/>
          <w:sz w:val="24"/>
        </w:rPr>
        <w:t xml:space="preserve">Brookings Papers in Macroeconomic Activity </w:t>
      </w:r>
      <w:r>
        <w:rPr>
          <w:sz w:val="24"/>
        </w:rPr>
        <w:t>1: 1992, 195–222.</w:t>
      </w:r>
    </w:p>
    <w:p w14:paraId="73D2E39D" w14:textId="77777777" w:rsidR="00F652F3" w:rsidRDefault="00F652F3">
      <w:pPr>
        <w:pStyle w:val="BodyText"/>
        <w:spacing w:before="2"/>
      </w:pPr>
    </w:p>
    <w:p w14:paraId="7C72E8CE" w14:textId="77777777" w:rsidR="00F652F3" w:rsidRDefault="007038F3">
      <w:pPr>
        <w:pStyle w:val="BodyText"/>
        <w:spacing w:before="1" w:line="242" w:lineRule="auto"/>
        <w:ind w:left="220" w:right="141"/>
      </w:pPr>
      <w:r>
        <w:t xml:space="preserve">“Dealing with Developing Country Debt in the 1990s,” </w:t>
      </w:r>
      <w:r>
        <w:rPr>
          <w:i/>
        </w:rPr>
        <w:t xml:space="preserve">The World Economy </w:t>
      </w:r>
      <w:r>
        <w:t>15, July 1992, 475– 86.</w:t>
      </w:r>
    </w:p>
    <w:p w14:paraId="5F5A20E4" w14:textId="77777777" w:rsidR="00F652F3" w:rsidRDefault="00F652F3">
      <w:pPr>
        <w:pStyle w:val="BodyText"/>
        <w:spacing w:before="1"/>
      </w:pPr>
    </w:p>
    <w:p w14:paraId="1FACC6FD" w14:textId="77777777" w:rsidR="00F652F3" w:rsidRDefault="007038F3">
      <w:pPr>
        <w:spacing w:line="237" w:lineRule="auto"/>
        <w:ind w:left="220" w:right="188"/>
        <w:rPr>
          <w:sz w:val="24"/>
        </w:rPr>
      </w:pPr>
      <w:r>
        <w:rPr>
          <w:sz w:val="24"/>
        </w:rPr>
        <w:t>“</w:t>
      </w:r>
      <w:hyperlink r:id="rId136">
        <w:r>
          <w:rPr>
            <w:color w:val="0000FF"/>
            <w:sz w:val="24"/>
            <w:u w:val="single" w:color="0000FF"/>
          </w:rPr>
          <w:t>Sovereign Debt Repurchases: No Cure for Overhang</w:t>
        </w:r>
      </w:hyperlink>
      <w:r>
        <w:rPr>
          <w:sz w:val="24"/>
        </w:rPr>
        <w:t xml:space="preserve">” (with Jeremy Bulow), </w:t>
      </w:r>
      <w:r>
        <w:rPr>
          <w:i/>
          <w:sz w:val="24"/>
        </w:rPr>
        <w:t xml:space="preserve">Quarterly Journal of Economics </w:t>
      </w:r>
      <w:r>
        <w:rPr>
          <w:sz w:val="24"/>
        </w:rPr>
        <w:t>106, November 1991, 1219–35.</w:t>
      </w:r>
    </w:p>
    <w:p w14:paraId="425A8A90" w14:textId="77777777" w:rsidR="00F652F3" w:rsidRDefault="00F652F3">
      <w:pPr>
        <w:pStyle w:val="BodyText"/>
        <w:spacing w:before="8"/>
      </w:pPr>
    </w:p>
    <w:p w14:paraId="26828810" w14:textId="77777777" w:rsidR="00F652F3" w:rsidRDefault="007038F3">
      <w:pPr>
        <w:pStyle w:val="BodyText"/>
        <w:ind w:left="220" w:right="455"/>
      </w:pPr>
      <w:r>
        <w:t>“</w:t>
      </w:r>
      <w:hyperlink r:id="rId137">
        <w:r>
          <w:rPr>
            <w:color w:val="0000FF"/>
            <w:u w:val="single" w:color="0000FF"/>
          </w:rPr>
          <w:t>North-South Lending and Endogenous Domestic Capital Market Inefficiencies</w:t>
        </w:r>
      </w:hyperlink>
      <w:r>
        <w:t xml:space="preserve">,” (with Mark Gertler), </w:t>
      </w:r>
      <w:r>
        <w:rPr>
          <w:i/>
        </w:rPr>
        <w:t xml:space="preserve">Journal of Monetary Economics </w:t>
      </w:r>
      <w:r>
        <w:t>26, October 1990, 245–266.</w:t>
      </w:r>
    </w:p>
    <w:p w14:paraId="78AA87CE" w14:textId="77777777" w:rsidR="00F652F3" w:rsidRDefault="00F652F3">
      <w:pPr>
        <w:pStyle w:val="BodyText"/>
        <w:spacing w:before="6"/>
      </w:pPr>
    </w:p>
    <w:p w14:paraId="4128DA4E" w14:textId="77777777" w:rsidR="00F652F3" w:rsidRDefault="007038F3">
      <w:pPr>
        <w:ind w:left="220" w:right="262"/>
        <w:rPr>
          <w:sz w:val="24"/>
        </w:rPr>
      </w:pPr>
      <w:r>
        <w:rPr>
          <w:sz w:val="24"/>
        </w:rPr>
        <w:t>“</w:t>
      </w:r>
      <w:hyperlink r:id="rId138">
        <w:r>
          <w:rPr>
            <w:color w:val="0000FF"/>
            <w:sz w:val="24"/>
            <w:u w:val="single" w:color="0000FF"/>
          </w:rPr>
          <w:t>Bargaining and International Policy Cooperation</w:t>
        </w:r>
      </w:hyperlink>
      <w:r>
        <w:rPr>
          <w:sz w:val="24"/>
        </w:rPr>
        <w:t xml:space="preserve">,” </w:t>
      </w:r>
      <w:r>
        <w:rPr>
          <w:i/>
          <w:sz w:val="24"/>
        </w:rPr>
        <w:t xml:space="preserve">American Economic Review </w:t>
      </w:r>
      <w:r>
        <w:rPr>
          <w:sz w:val="24"/>
        </w:rPr>
        <w:t>80, May 1990, 139–142.</w:t>
      </w:r>
    </w:p>
    <w:p w14:paraId="574BAE89" w14:textId="77777777" w:rsidR="00F652F3" w:rsidRDefault="00F652F3">
      <w:pPr>
        <w:pStyle w:val="BodyText"/>
      </w:pPr>
    </w:p>
    <w:p w14:paraId="0D73B38F" w14:textId="77777777" w:rsidR="00F652F3" w:rsidRDefault="007038F3">
      <w:pPr>
        <w:pStyle w:val="BodyText"/>
        <w:ind w:left="220"/>
      </w:pPr>
      <w:r>
        <w:t>“</w:t>
      </w:r>
      <w:hyperlink r:id="rId139">
        <w:r>
          <w:rPr>
            <w:color w:val="0000FF"/>
            <w:u w:val="single" w:color="0000FF"/>
          </w:rPr>
          <w:t>Cleaning Up Third-World Debt Without Getting Taken To the Cleaners</w:t>
        </w:r>
      </w:hyperlink>
      <w:r>
        <w:t>,” (with Jeremy Bulow),</w:t>
      </w:r>
    </w:p>
    <w:p w14:paraId="2ABC3D1B" w14:textId="77777777" w:rsidR="00F652F3" w:rsidRDefault="007038F3">
      <w:pPr>
        <w:ind w:left="220"/>
        <w:rPr>
          <w:sz w:val="24"/>
        </w:rPr>
      </w:pPr>
      <w:r>
        <w:rPr>
          <w:i/>
          <w:sz w:val="24"/>
        </w:rPr>
        <w:t xml:space="preserve">Journal of Economic Perspectives </w:t>
      </w:r>
      <w:r>
        <w:rPr>
          <w:sz w:val="24"/>
        </w:rPr>
        <w:t>4 (Winter 1990), 31–42.</w:t>
      </w:r>
    </w:p>
    <w:p w14:paraId="12810B94" w14:textId="77777777" w:rsidR="00F652F3" w:rsidRDefault="00F652F3">
      <w:pPr>
        <w:pStyle w:val="BodyText"/>
        <w:spacing w:before="4"/>
      </w:pPr>
    </w:p>
    <w:p w14:paraId="7BA5ED47" w14:textId="77777777" w:rsidR="00F652F3" w:rsidRDefault="007038F3">
      <w:pPr>
        <w:spacing w:before="1"/>
        <w:ind w:left="220" w:right="607"/>
        <w:rPr>
          <w:sz w:val="24"/>
        </w:rPr>
      </w:pPr>
      <w:r>
        <w:rPr>
          <w:sz w:val="24"/>
        </w:rPr>
        <w:t>“</w:t>
      </w:r>
      <w:hyperlink r:id="rId140">
        <w:r>
          <w:rPr>
            <w:color w:val="0000FF"/>
            <w:sz w:val="24"/>
            <w:u w:val="single" w:color="0000FF"/>
          </w:rPr>
          <w:t>Introduction” to Symposium on New Institutions for Developing-Country Debt</w:t>
        </w:r>
        <w:r>
          <w:rPr>
            <w:sz w:val="24"/>
          </w:rPr>
          <w:t>,</w:t>
        </w:r>
      </w:hyperlink>
      <w:r>
        <w:rPr>
          <w:sz w:val="24"/>
        </w:rPr>
        <w:t xml:space="preserve"> </w:t>
      </w:r>
      <w:r>
        <w:rPr>
          <w:i/>
          <w:sz w:val="24"/>
        </w:rPr>
        <w:t xml:space="preserve">Journal of Economic Perspectives </w:t>
      </w:r>
      <w:r>
        <w:rPr>
          <w:sz w:val="24"/>
        </w:rPr>
        <w:t>4 (Winter 1990), 3–6.</w:t>
      </w:r>
    </w:p>
    <w:p w14:paraId="278CA5B2" w14:textId="77777777" w:rsidR="00F652F3" w:rsidRDefault="00F652F3">
      <w:pPr>
        <w:pStyle w:val="BodyText"/>
        <w:spacing w:before="7"/>
      </w:pPr>
    </w:p>
    <w:p w14:paraId="59BD5C87" w14:textId="77777777" w:rsidR="00F652F3" w:rsidRDefault="007038F3">
      <w:pPr>
        <w:ind w:left="220" w:right="108"/>
        <w:rPr>
          <w:sz w:val="24"/>
        </w:rPr>
      </w:pPr>
      <w:r>
        <w:rPr>
          <w:sz w:val="24"/>
        </w:rPr>
        <w:t>“</w:t>
      </w:r>
      <w:hyperlink r:id="rId141">
        <w:r>
          <w:rPr>
            <w:color w:val="0000FF"/>
            <w:sz w:val="24"/>
            <w:u w:val="single" w:color="0000FF"/>
          </w:rPr>
          <w:t>Sovereign Debt: Is to Forgive to Forget</w:t>
        </w:r>
      </w:hyperlink>
      <w:r>
        <w:rPr>
          <w:sz w:val="24"/>
        </w:rPr>
        <w:t xml:space="preserve">?” (with Jeremy Bulow), </w:t>
      </w:r>
      <w:r>
        <w:rPr>
          <w:i/>
          <w:sz w:val="24"/>
        </w:rPr>
        <w:t xml:space="preserve">American Economic Review </w:t>
      </w:r>
      <w:r>
        <w:rPr>
          <w:sz w:val="24"/>
        </w:rPr>
        <w:t>79 (March 1989), 43–50.</w:t>
      </w:r>
    </w:p>
    <w:p w14:paraId="50939017" w14:textId="77777777" w:rsidR="00F652F3" w:rsidRDefault="00F652F3">
      <w:pPr>
        <w:pStyle w:val="BodyText"/>
      </w:pPr>
    </w:p>
    <w:p w14:paraId="480BB585" w14:textId="77777777" w:rsidR="00F652F3" w:rsidRDefault="007038F3">
      <w:pPr>
        <w:ind w:left="220" w:right="595"/>
        <w:rPr>
          <w:sz w:val="24"/>
        </w:rPr>
      </w:pPr>
      <w:r>
        <w:rPr>
          <w:sz w:val="24"/>
        </w:rPr>
        <w:t>“</w:t>
      </w:r>
      <w:hyperlink r:id="rId142">
        <w:r>
          <w:rPr>
            <w:color w:val="0000FF"/>
            <w:sz w:val="24"/>
            <w:u w:val="single" w:color="0000FF"/>
          </w:rPr>
          <w:t>A Constant Recontracting Model of Sovereign Debt</w:t>
        </w:r>
      </w:hyperlink>
      <w:r>
        <w:rPr>
          <w:sz w:val="24"/>
        </w:rPr>
        <w:t xml:space="preserve">” (with Jeremy Bulow), </w:t>
      </w:r>
      <w:r>
        <w:rPr>
          <w:i/>
          <w:sz w:val="24"/>
        </w:rPr>
        <w:t xml:space="preserve">The Journal of Political Economy </w:t>
      </w:r>
      <w:r>
        <w:rPr>
          <w:sz w:val="24"/>
        </w:rPr>
        <w:t>97 (February 1989), 155–178.</w:t>
      </w:r>
    </w:p>
    <w:p w14:paraId="043F9021" w14:textId="77777777" w:rsidR="00F652F3" w:rsidRDefault="00F652F3">
      <w:pPr>
        <w:pStyle w:val="BodyText"/>
        <w:spacing w:before="5"/>
      </w:pPr>
    </w:p>
    <w:p w14:paraId="1588E92E" w14:textId="77777777" w:rsidR="00F652F3" w:rsidRDefault="007038F3">
      <w:pPr>
        <w:ind w:left="220" w:right="222"/>
        <w:rPr>
          <w:sz w:val="24"/>
        </w:rPr>
      </w:pPr>
      <w:r>
        <w:rPr>
          <w:sz w:val="24"/>
        </w:rPr>
        <w:t>“</w:t>
      </w:r>
      <w:hyperlink r:id="rId143">
        <w:r>
          <w:rPr>
            <w:color w:val="0000FF"/>
            <w:sz w:val="24"/>
            <w:u w:val="single" w:color="0000FF"/>
          </w:rPr>
          <w:t>The Buyback Boondoggle</w:t>
        </w:r>
      </w:hyperlink>
      <w:r>
        <w:rPr>
          <w:sz w:val="24"/>
        </w:rPr>
        <w:t xml:space="preserve">” (with Jeremy Bulow), </w:t>
      </w:r>
      <w:r>
        <w:rPr>
          <w:i/>
          <w:sz w:val="24"/>
        </w:rPr>
        <w:t>Brookings Papers on Economic Activity</w:t>
      </w:r>
      <w:r>
        <w:rPr>
          <w:sz w:val="24"/>
        </w:rPr>
        <w:t>: no. 2, 1988, 675–698.</w:t>
      </w:r>
    </w:p>
    <w:p w14:paraId="40663D1D" w14:textId="77777777" w:rsidR="00F652F3" w:rsidRDefault="00F652F3">
      <w:pPr>
        <w:pStyle w:val="BodyText"/>
        <w:spacing w:before="5"/>
      </w:pPr>
    </w:p>
    <w:p w14:paraId="2D434C3D" w14:textId="77777777" w:rsidR="00F652F3" w:rsidRDefault="007038F3">
      <w:pPr>
        <w:ind w:left="220" w:right="229"/>
        <w:rPr>
          <w:sz w:val="24"/>
        </w:rPr>
      </w:pPr>
      <w:r>
        <w:rPr>
          <w:sz w:val="24"/>
        </w:rPr>
        <w:t>“</w:t>
      </w:r>
      <w:hyperlink r:id="rId144">
        <w:r>
          <w:rPr>
            <w:color w:val="0000FF"/>
            <w:sz w:val="24"/>
            <w:u w:val="single" w:color="0000FF"/>
          </w:rPr>
          <w:t>Multilateral Negotiations for Rescheduling Developing Country Debt: A Bargaining-Theoretic</w:t>
        </w:r>
      </w:hyperlink>
      <w:r>
        <w:rPr>
          <w:color w:val="0000FF"/>
          <w:sz w:val="24"/>
        </w:rPr>
        <w:t xml:space="preserve"> </w:t>
      </w:r>
      <w:hyperlink r:id="rId145">
        <w:r>
          <w:rPr>
            <w:color w:val="0000FF"/>
            <w:sz w:val="24"/>
            <w:u w:val="single" w:color="0000FF"/>
          </w:rPr>
          <w:t>Framework</w:t>
        </w:r>
      </w:hyperlink>
      <w:r>
        <w:rPr>
          <w:sz w:val="24"/>
        </w:rPr>
        <w:t xml:space="preserve">” (with Jeremy Bulow), </w:t>
      </w:r>
      <w:r>
        <w:rPr>
          <w:i/>
          <w:sz w:val="24"/>
        </w:rPr>
        <w:t xml:space="preserve">International Monetary Fund Staff Papers </w:t>
      </w:r>
      <w:r>
        <w:rPr>
          <w:sz w:val="24"/>
        </w:rPr>
        <w:t xml:space="preserve">35 (December 1988), 644–657. </w:t>
      </w:r>
      <w:r>
        <w:rPr>
          <w:b/>
          <w:sz w:val="24"/>
        </w:rPr>
        <w:t xml:space="preserve">Reprinted </w:t>
      </w:r>
      <w:r>
        <w:rPr>
          <w:sz w:val="24"/>
        </w:rPr>
        <w:t xml:space="preserve">in Jacob A. Frenkel, Michael P. Dooley and Peter Wickham (eds.), </w:t>
      </w:r>
      <w:r>
        <w:rPr>
          <w:i/>
          <w:sz w:val="24"/>
        </w:rPr>
        <w:t xml:space="preserve">Analytical Issues in Debt </w:t>
      </w:r>
      <w:r>
        <w:rPr>
          <w:sz w:val="24"/>
        </w:rPr>
        <w:t>(International Monetary Fund, Washington, D.C., 1989).</w:t>
      </w:r>
    </w:p>
    <w:p w14:paraId="09D09DAD" w14:textId="77777777" w:rsidR="00F652F3" w:rsidRDefault="00F652F3">
      <w:pPr>
        <w:pStyle w:val="BodyText"/>
        <w:spacing w:before="7"/>
      </w:pPr>
    </w:p>
    <w:p w14:paraId="233D9D56" w14:textId="77777777" w:rsidR="00F652F3" w:rsidRDefault="007038F3">
      <w:pPr>
        <w:pStyle w:val="Heading2"/>
      </w:pPr>
      <w:r>
        <w:t>New Open Economy Macroeconomics</w:t>
      </w:r>
    </w:p>
    <w:p w14:paraId="0DC9BB85" w14:textId="77777777" w:rsidR="00F652F3" w:rsidRDefault="00F652F3">
      <w:pPr>
        <w:pStyle w:val="BodyText"/>
        <w:spacing w:before="1"/>
        <w:rPr>
          <w:b/>
        </w:rPr>
      </w:pPr>
    </w:p>
    <w:p w14:paraId="0F2B978A" w14:textId="77777777" w:rsidR="00F652F3" w:rsidRDefault="00051431">
      <w:pPr>
        <w:ind w:left="220"/>
        <w:rPr>
          <w:sz w:val="24"/>
        </w:rPr>
      </w:pPr>
      <w:hyperlink r:id="rId146">
        <w:r w:rsidR="007038F3">
          <w:rPr>
            <w:color w:val="0000FF"/>
            <w:spacing w:val="-60"/>
            <w:sz w:val="24"/>
            <w:u w:val="single" w:color="0000FF"/>
          </w:rPr>
          <w:t xml:space="preserve"> </w:t>
        </w:r>
        <w:r w:rsidR="007038F3">
          <w:rPr>
            <w:color w:val="0000FF"/>
            <w:sz w:val="24"/>
            <w:u w:val="single" w:color="0000FF"/>
          </w:rPr>
          <w:t>“Risk and Exchange Rates,”</w:t>
        </w:r>
        <w:r w:rsidR="007038F3">
          <w:rPr>
            <w:color w:val="0000FF"/>
            <w:sz w:val="24"/>
          </w:rPr>
          <w:t xml:space="preserve"> </w:t>
        </w:r>
      </w:hyperlink>
      <w:r w:rsidR="007038F3">
        <w:rPr>
          <w:sz w:val="24"/>
        </w:rPr>
        <w:t xml:space="preserve">(with Maurice Obstfeld), in Elhanan Helpman and </w:t>
      </w:r>
      <w:proofErr w:type="spellStart"/>
      <w:r w:rsidR="007038F3">
        <w:rPr>
          <w:sz w:val="24"/>
        </w:rPr>
        <w:t>Effraim</w:t>
      </w:r>
      <w:proofErr w:type="spellEnd"/>
      <w:r w:rsidR="007038F3">
        <w:rPr>
          <w:sz w:val="24"/>
        </w:rPr>
        <w:t xml:space="preserve"> </w:t>
      </w:r>
      <w:proofErr w:type="spellStart"/>
      <w:r w:rsidR="007038F3">
        <w:rPr>
          <w:sz w:val="24"/>
        </w:rPr>
        <w:t>Sadka</w:t>
      </w:r>
      <w:proofErr w:type="spellEnd"/>
      <w:r w:rsidR="007038F3">
        <w:rPr>
          <w:sz w:val="24"/>
        </w:rPr>
        <w:t xml:space="preserve"> (eds.), </w:t>
      </w:r>
      <w:r w:rsidR="007038F3">
        <w:rPr>
          <w:i/>
          <w:sz w:val="24"/>
        </w:rPr>
        <w:t xml:space="preserve">Contemporary Economic Policy: Essays in Honor of Assaf </w:t>
      </w:r>
      <w:proofErr w:type="spellStart"/>
      <w:r w:rsidR="007038F3">
        <w:rPr>
          <w:i/>
          <w:sz w:val="24"/>
        </w:rPr>
        <w:t>Razin</w:t>
      </w:r>
      <w:proofErr w:type="spellEnd"/>
      <w:r w:rsidR="007038F3">
        <w:rPr>
          <w:sz w:val="24"/>
        </w:rPr>
        <w:t xml:space="preserve">. Cambridge: </w:t>
      </w:r>
      <w:r w:rsidR="007038F3">
        <w:rPr>
          <w:spacing w:val="-3"/>
          <w:sz w:val="24"/>
        </w:rPr>
        <w:t xml:space="preserve">Cambridge </w:t>
      </w:r>
      <w:r w:rsidR="007038F3">
        <w:rPr>
          <w:sz w:val="24"/>
        </w:rPr>
        <w:t xml:space="preserve">University Press 2002. Also, </w:t>
      </w:r>
      <w:hyperlink r:id="rId147">
        <w:r w:rsidR="007038F3">
          <w:rPr>
            <w:color w:val="0000FF"/>
            <w:sz w:val="24"/>
            <w:u w:val="single" w:color="0000FF"/>
          </w:rPr>
          <w:t>NBER Working Paper 6694</w:t>
        </w:r>
        <w:r w:rsidR="007038F3">
          <w:rPr>
            <w:sz w:val="24"/>
          </w:rPr>
          <w:t>.</w:t>
        </w:r>
      </w:hyperlink>
    </w:p>
    <w:p w14:paraId="166141C8" w14:textId="77777777" w:rsidR="00F652F3" w:rsidRDefault="00F652F3">
      <w:pPr>
        <w:pStyle w:val="BodyText"/>
        <w:spacing w:before="5"/>
        <w:rPr>
          <w:sz w:val="16"/>
        </w:rPr>
      </w:pPr>
    </w:p>
    <w:p w14:paraId="2C25556C" w14:textId="13CFD653" w:rsidR="00F652F3" w:rsidRDefault="007038F3">
      <w:pPr>
        <w:spacing w:before="90"/>
        <w:ind w:left="220" w:right="422"/>
        <w:rPr>
          <w:sz w:val="24"/>
        </w:rPr>
      </w:pPr>
      <w:r>
        <w:rPr>
          <w:sz w:val="24"/>
        </w:rPr>
        <w:t>“</w:t>
      </w:r>
      <w:hyperlink r:id="rId148">
        <w:r>
          <w:rPr>
            <w:color w:val="0000FF"/>
            <w:sz w:val="24"/>
            <w:u w:val="single" w:color="0000FF"/>
          </w:rPr>
          <w:t>New Directions for Stochastic Open Economy Models</w:t>
        </w:r>
        <w:r>
          <w:rPr>
            <w:sz w:val="24"/>
          </w:rPr>
          <w:t>,</w:t>
        </w:r>
      </w:hyperlink>
      <w:r>
        <w:rPr>
          <w:sz w:val="24"/>
        </w:rPr>
        <w:t xml:space="preserve">” (with Maurice Obstfeld), </w:t>
      </w:r>
      <w:r>
        <w:rPr>
          <w:i/>
          <w:sz w:val="24"/>
        </w:rPr>
        <w:t xml:space="preserve">Journal of International Economics </w:t>
      </w:r>
      <w:r>
        <w:rPr>
          <w:sz w:val="24"/>
        </w:rPr>
        <w:t>50, Feb. 2000, 117–53.</w:t>
      </w:r>
    </w:p>
    <w:p w14:paraId="6592E8A3" w14:textId="77777777" w:rsidR="00F652F3" w:rsidRDefault="007038F3">
      <w:pPr>
        <w:spacing w:before="72"/>
        <w:ind w:left="220" w:right="175"/>
        <w:rPr>
          <w:sz w:val="24"/>
        </w:rPr>
      </w:pPr>
      <w:r>
        <w:rPr>
          <w:sz w:val="24"/>
        </w:rPr>
        <w:t>“</w:t>
      </w:r>
      <w:hyperlink r:id="rId149">
        <w:r>
          <w:rPr>
            <w:color w:val="0000FF"/>
            <w:sz w:val="24"/>
            <w:u w:val="single" w:color="0000FF"/>
          </w:rPr>
          <w:t>Exchange Rate Dynamics Redux</w:t>
        </w:r>
      </w:hyperlink>
      <w:r>
        <w:rPr>
          <w:sz w:val="24"/>
        </w:rPr>
        <w:t xml:space="preserve">,” (with Maurice Obstfeld), </w:t>
      </w:r>
      <w:r>
        <w:rPr>
          <w:i/>
          <w:sz w:val="24"/>
        </w:rPr>
        <w:t xml:space="preserve">Journal of Political Economy </w:t>
      </w:r>
      <w:r>
        <w:rPr>
          <w:sz w:val="24"/>
        </w:rPr>
        <w:t>103, June 1995, 624–60.</w:t>
      </w:r>
    </w:p>
    <w:p w14:paraId="4FF39A84" w14:textId="77DBA56B" w:rsidR="00F652F3" w:rsidRDefault="00F652F3">
      <w:pPr>
        <w:pStyle w:val="BodyText"/>
        <w:spacing w:before="7"/>
      </w:pPr>
    </w:p>
    <w:p w14:paraId="4065E22C" w14:textId="77777777" w:rsidR="005833E0" w:rsidRDefault="005833E0">
      <w:pPr>
        <w:pStyle w:val="BodyText"/>
        <w:spacing w:before="7"/>
      </w:pPr>
    </w:p>
    <w:p w14:paraId="4F7BA9F8" w14:textId="77777777" w:rsidR="00F652F3" w:rsidRDefault="007038F3">
      <w:pPr>
        <w:pStyle w:val="Heading2"/>
      </w:pPr>
      <w:r>
        <w:t>Empirical Exchange Rate Issues</w:t>
      </w:r>
    </w:p>
    <w:p w14:paraId="56347E23" w14:textId="77777777" w:rsidR="00F652F3" w:rsidRDefault="00F652F3">
      <w:pPr>
        <w:pStyle w:val="BodyText"/>
        <w:rPr>
          <w:b/>
        </w:rPr>
      </w:pPr>
    </w:p>
    <w:p w14:paraId="7E36EA87" w14:textId="54E79C78" w:rsidR="00C767CD" w:rsidRPr="00C767CD" w:rsidRDefault="002A4299" w:rsidP="00705B0A">
      <w:pPr>
        <w:ind w:left="220"/>
        <w:rPr>
          <w:sz w:val="24"/>
          <w:szCs w:val="24"/>
        </w:rPr>
      </w:pPr>
      <w:r>
        <w:lastRenderedPageBreak/>
        <w:br/>
        <w:t>“</w:t>
      </w:r>
      <w:r w:rsidR="00780249">
        <w:t>Rethinking Exchange Rates Regimes”</w:t>
      </w:r>
      <w:r w:rsidR="002E3CE9">
        <w:t xml:space="preserve"> (with Ethan Ilzetski and Carmen Reinhart)</w:t>
      </w:r>
      <w:r w:rsidR="0002082F">
        <w:t xml:space="preserve">. </w:t>
      </w:r>
      <w:r w:rsidR="00115488">
        <w:t xml:space="preserve">Gita Gopinath, </w:t>
      </w:r>
      <w:r w:rsidR="0002082F">
        <w:t>Elhanan Helpman and Kenneth Rogoff (eds.)</w:t>
      </w:r>
      <w:r w:rsidR="00DA2CB3">
        <w:t xml:space="preserve">, </w:t>
      </w:r>
      <w:r w:rsidR="00DA2CB3" w:rsidRPr="00115488">
        <w:rPr>
          <w:i/>
          <w:iCs/>
        </w:rPr>
        <w:t xml:space="preserve">Handbook of International Economics Vo. </w:t>
      </w:r>
      <w:r w:rsidR="00936A30">
        <w:rPr>
          <w:i/>
          <w:iCs/>
        </w:rPr>
        <w:t>5</w:t>
      </w:r>
      <w:r w:rsidR="00DA2CB3">
        <w:t>, Elsevier: North Holland. Forthcoming</w:t>
      </w:r>
      <w:r w:rsidR="00274F4D">
        <w:t>.</w:t>
      </w:r>
      <w:r>
        <w:br/>
      </w:r>
      <w:r>
        <w:br/>
      </w:r>
      <w:hyperlink r:id="rId150" w:history="1">
        <w:r w:rsidR="00C767CD" w:rsidRPr="00705B0A">
          <w:rPr>
            <w:rStyle w:val="Hyperlink"/>
            <w:sz w:val="24"/>
            <w:szCs w:val="24"/>
          </w:rPr>
          <w:t xml:space="preserve">“Will The Secular Decline In Exchange </w:t>
        </w:r>
        <w:r w:rsidR="005833E0" w:rsidRPr="00705B0A">
          <w:rPr>
            <w:rStyle w:val="Hyperlink"/>
            <w:sz w:val="24"/>
            <w:szCs w:val="24"/>
          </w:rPr>
          <w:t>“</w:t>
        </w:r>
        <w:r w:rsidR="00C767CD" w:rsidRPr="00705B0A">
          <w:rPr>
            <w:rStyle w:val="Hyperlink"/>
            <w:sz w:val="24"/>
            <w:szCs w:val="24"/>
          </w:rPr>
          <w:t>Rate And Inflation Volatility Survive Covid-19?”</w:t>
        </w:r>
      </w:hyperlink>
      <w:r w:rsidR="00C767CD" w:rsidRPr="00C767CD">
        <w:rPr>
          <w:sz w:val="24"/>
          <w:szCs w:val="24"/>
        </w:rPr>
        <w:t xml:space="preserve"> </w:t>
      </w:r>
      <w:r w:rsidR="005833E0">
        <w:rPr>
          <w:sz w:val="24"/>
          <w:szCs w:val="24"/>
        </w:rPr>
        <w:t xml:space="preserve">with </w:t>
      </w:r>
      <w:r w:rsidR="005833E0" w:rsidRPr="00C767CD">
        <w:rPr>
          <w:sz w:val="24"/>
          <w:szCs w:val="24"/>
        </w:rPr>
        <w:t xml:space="preserve">Ethan </w:t>
      </w:r>
      <w:r w:rsidR="005833E0">
        <w:rPr>
          <w:sz w:val="24"/>
          <w:szCs w:val="24"/>
        </w:rPr>
        <w:t xml:space="preserve"> </w:t>
      </w:r>
      <w:r w:rsidR="005833E0" w:rsidRPr="00C767CD">
        <w:rPr>
          <w:sz w:val="24"/>
          <w:szCs w:val="24"/>
        </w:rPr>
        <w:t xml:space="preserve">Ilzetski </w:t>
      </w:r>
      <w:r w:rsidR="005833E0">
        <w:rPr>
          <w:sz w:val="24"/>
          <w:szCs w:val="24"/>
        </w:rPr>
        <w:t>and</w:t>
      </w:r>
      <w:r w:rsidR="005833E0" w:rsidRPr="00C767CD">
        <w:rPr>
          <w:sz w:val="24"/>
          <w:szCs w:val="24"/>
        </w:rPr>
        <w:t xml:space="preserve"> Carmen Reinhart</w:t>
      </w:r>
      <w:r w:rsidR="005833E0">
        <w:rPr>
          <w:sz w:val="24"/>
          <w:szCs w:val="24"/>
        </w:rPr>
        <w:t xml:space="preserve">. </w:t>
      </w:r>
      <w:r w:rsidR="00C767CD" w:rsidRPr="00C767CD">
        <w:rPr>
          <w:sz w:val="24"/>
          <w:szCs w:val="24"/>
        </w:rPr>
        <w:t xml:space="preserve">Janice Eberly and James Stock (eds.), </w:t>
      </w:r>
      <w:r w:rsidR="00C767CD" w:rsidRPr="00C767CD">
        <w:rPr>
          <w:i/>
          <w:iCs/>
          <w:sz w:val="24"/>
          <w:szCs w:val="24"/>
        </w:rPr>
        <w:t>Brookings Papers on Economic Activity</w:t>
      </w:r>
      <w:r w:rsidR="00C767CD" w:rsidRPr="00C767CD">
        <w:rPr>
          <w:sz w:val="24"/>
          <w:szCs w:val="24"/>
        </w:rPr>
        <w:t xml:space="preserve">, </w:t>
      </w:r>
      <w:r w:rsidR="005833E0">
        <w:rPr>
          <w:sz w:val="24"/>
          <w:szCs w:val="24"/>
        </w:rPr>
        <w:t xml:space="preserve">Forthcoming </w:t>
      </w:r>
      <w:r w:rsidR="00C767CD" w:rsidRPr="00C767CD">
        <w:rPr>
          <w:sz w:val="24"/>
          <w:szCs w:val="24"/>
        </w:rPr>
        <w:t xml:space="preserve">Fall 2020. (Earlier version published as </w:t>
      </w:r>
      <w:hyperlink r:id="rId151" w:history="1">
        <w:r w:rsidR="00C767CD" w:rsidRPr="00C767CD">
          <w:rPr>
            <w:rStyle w:val="Hyperlink"/>
            <w:sz w:val="24"/>
            <w:szCs w:val="24"/>
          </w:rPr>
          <w:t>NBER Working Paper 28108</w:t>
        </w:r>
      </w:hyperlink>
      <w:r w:rsidR="00C767CD" w:rsidRPr="00C767CD">
        <w:rPr>
          <w:sz w:val="24"/>
          <w:szCs w:val="24"/>
        </w:rPr>
        <w:t>, November 2020)</w:t>
      </w:r>
    </w:p>
    <w:p w14:paraId="1E34F25C" w14:textId="77777777" w:rsidR="00C767CD" w:rsidRPr="00C767CD" w:rsidRDefault="00C767CD" w:rsidP="00C767CD">
      <w:pPr>
        <w:ind w:left="100"/>
        <w:rPr>
          <w:sz w:val="24"/>
          <w:szCs w:val="24"/>
        </w:rPr>
      </w:pPr>
    </w:p>
    <w:p w14:paraId="6FA37606" w14:textId="7CB2A1BE" w:rsidR="00C767CD" w:rsidRPr="00C767CD" w:rsidRDefault="005833E0" w:rsidP="00705B0A">
      <w:pPr>
        <w:ind w:left="220"/>
        <w:rPr>
          <w:sz w:val="24"/>
          <w:szCs w:val="24"/>
        </w:rPr>
      </w:pPr>
      <w:r>
        <w:rPr>
          <w:sz w:val="24"/>
          <w:szCs w:val="24"/>
        </w:rPr>
        <w:t>“</w:t>
      </w:r>
      <w:hyperlink r:id="rId152" w:history="1">
        <w:r w:rsidR="00C767CD" w:rsidRPr="00C767CD">
          <w:rPr>
            <w:rStyle w:val="Hyperlink"/>
            <w:sz w:val="24"/>
            <w:szCs w:val="24"/>
          </w:rPr>
          <w:t>Why is the Euro Punching Below its Weight?”</w:t>
        </w:r>
      </w:hyperlink>
      <w:r w:rsidR="00C767CD" w:rsidRPr="00C767CD">
        <w:rPr>
          <w:sz w:val="24"/>
          <w:szCs w:val="24"/>
        </w:rPr>
        <w:t xml:space="preserve"> </w:t>
      </w:r>
      <w:r>
        <w:rPr>
          <w:sz w:val="24"/>
          <w:szCs w:val="24"/>
        </w:rPr>
        <w:t>with</w:t>
      </w:r>
      <w:r w:rsidRPr="00C767CD">
        <w:rPr>
          <w:sz w:val="24"/>
          <w:szCs w:val="24"/>
        </w:rPr>
        <w:t xml:space="preserve"> Ethan</w:t>
      </w:r>
      <w:r>
        <w:rPr>
          <w:sz w:val="24"/>
          <w:szCs w:val="24"/>
        </w:rPr>
        <w:t xml:space="preserve"> </w:t>
      </w:r>
      <w:r w:rsidRPr="00C767CD">
        <w:rPr>
          <w:sz w:val="24"/>
          <w:szCs w:val="24"/>
        </w:rPr>
        <w:t>Ilzetski</w:t>
      </w:r>
      <w:r>
        <w:rPr>
          <w:sz w:val="24"/>
          <w:szCs w:val="24"/>
        </w:rPr>
        <w:t>,</w:t>
      </w:r>
      <w:r w:rsidRPr="00C767C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and </w:t>
      </w:r>
      <w:r w:rsidRPr="00C767CD">
        <w:rPr>
          <w:sz w:val="24"/>
          <w:szCs w:val="24"/>
        </w:rPr>
        <w:t>Carmen Reinhart, “</w:t>
      </w:r>
      <w:r w:rsidR="00C767CD" w:rsidRPr="00C767CD">
        <w:rPr>
          <w:i/>
          <w:iCs/>
          <w:sz w:val="24"/>
          <w:szCs w:val="24"/>
        </w:rPr>
        <w:t>Journal of Economic Policy</w:t>
      </w:r>
      <w:r w:rsidR="00C767CD" w:rsidRPr="00C767CD">
        <w:rPr>
          <w:sz w:val="24"/>
          <w:szCs w:val="24"/>
        </w:rPr>
        <w:t xml:space="preserve">, July 2020. (Earlier version published as </w:t>
      </w:r>
      <w:hyperlink r:id="rId153" w:history="1">
        <w:r w:rsidR="00C767CD" w:rsidRPr="00C767CD">
          <w:rPr>
            <w:rStyle w:val="Hyperlink"/>
            <w:sz w:val="24"/>
            <w:szCs w:val="24"/>
          </w:rPr>
          <w:t>NBER Working Paper 26760</w:t>
        </w:r>
      </w:hyperlink>
      <w:r w:rsidR="00C767CD" w:rsidRPr="00C767CD">
        <w:rPr>
          <w:sz w:val="24"/>
          <w:szCs w:val="24"/>
        </w:rPr>
        <w:t>)</w:t>
      </w:r>
    </w:p>
    <w:p w14:paraId="5E5A3A01" w14:textId="77777777" w:rsidR="00C767CD" w:rsidRPr="00C767CD" w:rsidRDefault="00C767CD">
      <w:pPr>
        <w:pStyle w:val="BodyText"/>
        <w:ind w:left="100" w:right="221"/>
        <w:rPr>
          <w:color w:val="1E1E1E"/>
        </w:rPr>
      </w:pPr>
    </w:p>
    <w:p w14:paraId="36D7E5E6" w14:textId="6CF3C1AF" w:rsidR="00F652F3" w:rsidRDefault="007038F3" w:rsidP="00705B0A">
      <w:pPr>
        <w:pStyle w:val="BodyText"/>
        <w:ind w:left="220" w:right="221"/>
      </w:pPr>
      <w:r w:rsidRPr="00C767CD">
        <w:rPr>
          <w:color w:val="1E1E1E"/>
        </w:rPr>
        <w:t>“</w:t>
      </w:r>
      <w:hyperlink r:id="rId154">
        <w:r w:rsidRPr="00C767CD">
          <w:rPr>
            <w:color w:val="205890"/>
            <w:u w:val="single" w:color="205890"/>
          </w:rPr>
          <w:t>Exchange Arrangements Entering the 21st Century: Which Anchor Will Hold?</w:t>
        </w:r>
        <w:r w:rsidRPr="00C767CD">
          <w:t>.</w:t>
        </w:r>
      </w:hyperlink>
      <w:r w:rsidRPr="00C767CD">
        <w:t xml:space="preserve"> (with Ethan Ilzetzki, and Carmen M. Reinhart), </w:t>
      </w:r>
      <w:r w:rsidRPr="00C767CD">
        <w:rPr>
          <w:i/>
        </w:rPr>
        <w:t>Quarterly Journal of Economics</w:t>
      </w:r>
      <w:r w:rsidRPr="00C767CD">
        <w:t>, May 2019, Vol. 134, No</w:t>
      </w:r>
      <w:r>
        <w:t>. 2: 599-646.</w:t>
      </w:r>
    </w:p>
    <w:p w14:paraId="139B7296" w14:textId="77777777" w:rsidR="00F652F3" w:rsidRPr="002B125E" w:rsidRDefault="00F652F3">
      <w:pPr>
        <w:pStyle w:val="BodyText"/>
        <w:spacing w:before="2"/>
      </w:pPr>
    </w:p>
    <w:p w14:paraId="6884383E" w14:textId="28C4552B" w:rsidR="00F652F3" w:rsidRPr="002B125E" w:rsidRDefault="00A50E22" w:rsidP="00A50E22">
      <w:pPr>
        <w:pStyle w:val="BodyText"/>
        <w:spacing w:before="9"/>
        <w:ind w:left="220"/>
      </w:pPr>
      <w:r w:rsidRPr="002B125E">
        <w:rPr>
          <w:color w:val="1E1E1E"/>
          <w:bdr w:val="none" w:sz="0" w:space="0" w:color="auto" w:frame="1"/>
          <w:shd w:val="clear" w:color="auto" w:fill="FFFFFF"/>
        </w:rPr>
        <w:t>Rogoff, Kenneth, Kenneth Froot, and Michael Kim. 2019. “</w:t>
      </w:r>
      <w:hyperlink r:id="rId155" w:tgtFrame="_blank" w:history="1">
        <w:r w:rsidRPr="002B125E">
          <w:rPr>
            <w:rStyle w:val="Hyperlink"/>
            <w:color w:val="215990"/>
            <w:bdr w:val="none" w:sz="0" w:space="0" w:color="auto" w:frame="1"/>
            <w:shd w:val="clear" w:color="auto" w:fill="FFFFFF"/>
          </w:rPr>
          <w:t>The Law of One Price Over 700 Years</w:t>
        </w:r>
      </w:hyperlink>
      <w:r w:rsidRPr="002B125E">
        <w:rPr>
          <w:color w:val="1E1E1E"/>
          <w:bdr w:val="none" w:sz="0" w:space="0" w:color="auto" w:frame="1"/>
          <w:shd w:val="clear" w:color="auto" w:fill="FFFFFF"/>
        </w:rPr>
        <w:t>.” Annals of Economics and Finance 20 (1): 1-35. </w:t>
      </w:r>
      <w:hyperlink r:id="rId156" w:tgtFrame="_blank" w:history="1">
        <w:r w:rsidRPr="002B125E">
          <w:rPr>
            <w:rStyle w:val="Hyperlink"/>
            <w:color w:val="215990"/>
            <w:bdr w:val="none" w:sz="0" w:space="0" w:color="auto" w:frame="1"/>
            <w:shd w:val="clear" w:color="auto" w:fill="FFFFFF"/>
          </w:rPr>
          <w:t>AEF</w:t>
        </w:r>
      </w:hyperlink>
      <w:r w:rsidR="002B125E" w:rsidRPr="002B125E">
        <w:t xml:space="preserve"> </w:t>
      </w:r>
      <w:hyperlink r:id="rId157" w:history="1">
        <w:r w:rsidR="002B125E" w:rsidRPr="002B125E">
          <w:rPr>
            <w:rStyle w:val="Hyperlink"/>
            <w:shd w:val="clear" w:color="auto" w:fill="FFFFFF"/>
          </w:rPr>
          <w:t>Data appendix</w:t>
        </w:r>
      </w:hyperlink>
      <w:r w:rsidR="002B125E" w:rsidRPr="002B125E">
        <w:rPr>
          <w:color w:val="201F1E"/>
          <w:shd w:val="clear" w:color="auto" w:fill="FFFFFF"/>
        </w:rPr>
        <w:t xml:space="preserve">, July 2001. </w:t>
      </w:r>
      <w:hyperlink r:id="rId158" w:history="1">
        <w:r w:rsidR="002B125E" w:rsidRPr="002B125E">
          <w:rPr>
            <w:rStyle w:val="Hyperlink"/>
            <w:shd w:val="clear" w:color="auto" w:fill="FFFFFF"/>
          </w:rPr>
          <w:t>Data in zipped Excel file</w:t>
        </w:r>
      </w:hyperlink>
      <w:r w:rsidR="002B125E" w:rsidRPr="002B125E">
        <w:rPr>
          <w:color w:val="201F1E"/>
          <w:shd w:val="clear" w:color="auto" w:fill="FFFFFF"/>
        </w:rPr>
        <w:t>.</w:t>
      </w:r>
    </w:p>
    <w:p w14:paraId="676AEBAA" w14:textId="77777777" w:rsidR="00A50E22" w:rsidRDefault="00A50E22">
      <w:pPr>
        <w:pStyle w:val="BodyText"/>
        <w:spacing w:before="9"/>
        <w:rPr>
          <w:sz w:val="23"/>
        </w:rPr>
      </w:pPr>
    </w:p>
    <w:p w14:paraId="336E94CA" w14:textId="77777777" w:rsidR="00F652F3" w:rsidRDefault="007038F3">
      <w:pPr>
        <w:ind w:left="220" w:right="306"/>
        <w:jc w:val="both"/>
        <w:rPr>
          <w:sz w:val="24"/>
        </w:rPr>
      </w:pPr>
      <w:r>
        <w:rPr>
          <w:sz w:val="24"/>
        </w:rPr>
        <w:t>“</w:t>
      </w:r>
      <w:hyperlink r:id="rId159">
        <w:r>
          <w:rPr>
            <w:color w:val="0000FF"/>
            <w:sz w:val="24"/>
            <w:u w:val="single" w:color="0000FF"/>
          </w:rPr>
          <w:t>Can Oil Prices Forecast Exchange Rates? An Empirical Analysis of the Relationship Between</w:t>
        </w:r>
      </w:hyperlink>
      <w:r>
        <w:rPr>
          <w:color w:val="0000FF"/>
          <w:sz w:val="24"/>
        </w:rPr>
        <w:t xml:space="preserve"> </w:t>
      </w:r>
      <w:hyperlink r:id="rId160">
        <w:r>
          <w:rPr>
            <w:color w:val="0000FF"/>
            <w:sz w:val="24"/>
            <w:u w:val="single" w:color="0000FF"/>
          </w:rPr>
          <w:t>Commodity</w:t>
        </w:r>
        <w:r>
          <w:rPr>
            <w:color w:val="0000FF"/>
            <w:spacing w:val="-6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Prices</w:t>
        </w:r>
        <w:r>
          <w:rPr>
            <w:color w:val="0000FF"/>
            <w:spacing w:val="-4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and</w:t>
        </w:r>
        <w:r>
          <w:rPr>
            <w:color w:val="0000FF"/>
            <w:spacing w:val="-4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Exchange</w:t>
        </w:r>
        <w:r>
          <w:rPr>
            <w:color w:val="0000FF"/>
            <w:spacing w:val="-5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Rates</w:t>
        </w:r>
        <w:r>
          <w:rPr>
            <w:sz w:val="24"/>
          </w:rPr>
          <w:t>,</w:t>
        </w:r>
      </w:hyperlink>
      <w:r>
        <w:rPr>
          <w:sz w:val="24"/>
        </w:rPr>
        <w:t>”</w:t>
      </w:r>
      <w:r>
        <w:rPr>
          <w:spacing w:val="-5"/>
          <w:sz w:val="24"/>
        </w:rPr>
        <w:t xml:space="preserve"> </w:t>
      </w:r>
      <w:r>
        <w:rPr>
          <w:i/>
          <w:sz w:val="24"/>
        </w:rPr>
        <w:t>Journal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International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Money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Finance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54,</w:t>
      </w:r>
      <w:r>
        <w:rPr>
          <w:spacing w:val="-4"/>
          <w:sz w:val="24"/>
        </w:rPr>
        <w:t xml:space="preserve"> </w:t>
      </w:r>
      <w:r>
        <w:rPr>
          <w:sz w:val="24"/>
        </w:rPr>
        <w:t>June 2015),</w:t>
      </w:r>
      <w:r>
        <w:rPr>
          <w:spacing w:val="-1"/>
          <w:sz w:val="24"/>
        </w:rPr>
        <w:t xml:space="preserve"> </w:t>
      </w:r>
      <w:r>
        <w:rPr>
          <w:sz w:val="24"/>
        </w:rPr>
        <w:t>116–141.</w:t>
      </w:r>
    </w:p>
    <w:p w14:paraId="344EE34C" w14:textId="77777777" w:rsidR="00F652F3" w:rsidRDefault="00F652F3">
      <w:pPr>
        <w:pStyle w:val="BodyText"/>
        <w:spacing w:before="11"/>
        <w:rPr>
          <w:sz w:val="20"/>
        </w:rPr>
      </w:pPr>
    </w:p>
    <w:p w14:paraId="5172B340" w14:textId="77777777" w:rsidR="00F652F3" w:rsidRDefault="007038F3">
      <w:pPr>
        <w:pStyle w:val="BodyText"/>
        <w:ind w:left="220"/>
        <w:jc w:val="both"/>
      </w:pPr>
      <w:r>
        <w:t>"</w:t>
      </w:r>
      <w:hyperlink r:id="rId161">
        <w:r>
          <w:rPr>
            <w:color w:val="0000FF"/>
            <w:u w:val="single" w:color="0000FF"/>
          </w:rPr>
          <w:t>Can Exchange Rates Forecast Commodity Prices?"</w:t>
        </w:r>
        <w:r>
          <w:rPr>
            <w:color w:val="0000FF"/>
          </w:rPr>
          <w:t xml:space="preserve"> </w:t>
        </w:r>
      </w:hyperlink>
      <w:r>
        <w:t xml:space="preserve">(with </w:t>
      </w:r>
      <w:hyperlink r:id="rId162">
        <w:r>
          <w:t xml:space="preserve">Yu-Chin Chen </w:t>
        </w:r>
      </w:hyperlink>
      <w:r>
        <w:t>and Barbara Rossi),</w:t>
      </w:r>
    </w:p>
    <w:p w14:paraId="38537385" w14:textId="77777777" w:rsidR="00F652F3" w:rsidRDefault="00051431">
      <w:pPr>
        <w:ind w:left="220"/>
        <w:rPr>
          <w:sz w:val="24"/>
        </w:rPr>
      </w:pPr>
      <w:hyperlink r:id="rId163">
        <w:r w:rsidR="007038F3">
          <w:rPr>
            <w:i/>
            <w:color w:val="0000FF"/>
            <w:sz w:val="24"/>
            <w:u w:val="single" w:color="0000FF"/>
          </w:rPr>
          <w:t>Quarterly Journal of Economics</w:t>
        </w:r>
        <w:r w:rsidR="007038F3">
          <w:rPr>
            <w:sz w:val="24"/>
          </w:rPr>
          <w:t>,</w:t>
        </w:r>
      </w:hyperlink>
      <w:r w:rsidR="007038F3">
        <w:rPr>
          <w:sz w:val="24"/>
        </w:rPr>
        <w:t xml:space="preserve"> August 2010, Vol. 125, No. 3: 1145–1194. </w:t>
      </w:r>
      <w:hyperlink r:id="rId164">
        <w:r w:rsidR="007038F3">
          <w:rPr>
            <w:color w:val="0000FF"/>
            <w:sz w:val="24"/>
            <w:u w:val="single" w:color="0000FF"/>
          </w:rPr>
          <w:t>Data and Programs</w:t>
        </w:r>
      </w:hyperlink>
      <w:r w:rsidR="007038F3">
        <w:rPr>
          <w:sz w:val="24"/>
        </w:rPr>
        <w:t>.</w:t>
      </w:r>
    </w:p>
    <w:p w14:paraId="748383EA" w14:textId="77777777" w:rsidR="00F652F3" w:rsidRDefault="00F652F3">
      <w:pPr>
        <w:pStyle w:val="BodyText"/>
        <w:spacing w:before="10"/>
        <w:rPr>
          <w:sz w:val="20"/>
        </w:rPr>
      </w:pPr>
    </w:p>
    <w:p w14:paraId="74689699" w14:textId="77777777" w:rsidR="00F652F3" w:rsidRDefault="007038F3">
      <w:pPr>
        <w:pStyle w:val="BodyText"/>
        <w:ind w:left="220" w:right="589"/>
      </w:pPr>
      <w:r>
        <w:t>“‘</w:t>
      </w:r>
      <w:hyperlink r:id="rId165">
        <w:r>
          <w:rPr>
            <w:color w:val="0000FF"/>
            <w:u w:val="single" w:color="0000FF"/>
          </w:rPr>
          <w:t>Exchange Rate Models Are Not as Bad as You Think’: A comment</w:t>
        </w:r>
      </w:hyperlink>
      <w:r>
        <w:t xml:space="preserve">,” in Daron Acemoglu, Kenneth Rogoff, and Michael Woodford (eds.), </w:t>
      </w:r>
      <w:hyperlink r:id="rId166">
        <w:r>
          <w:rPr>
            <w:i/>
            <w:color w:val="0000FF"/>
            <w:u w:val="single" w:color="0000FF"/>
          </w:rPr>
          <w:t>NBER Macroeconomics Annual 2007</w:t>
        </w:r>
      </w:hyperlink>
      <w:r>
        <w:t>, Cambridge, MA: MIT Press for the National Bureau of Economic Research, 2008.</w:t>
      </w:r>
    </w:p>
    <w:p w14:paraId="6B666FAE" w14:textId="77777777" w:rsidR="00F652F3" w:rsidRDefault="00F652F3">
      <w:pPr>
        <w:pStyle w:val="BodyText"/>
        <w:spacing w:before="4"/>
      </w:pPr>
    </w:p>
    <w:p w14:paraId="53D7490A" w14:textId="77777777" w:rsidR="00F652F3" w:rsidRDefault="007038F3">
      <w:pPr>
        <w:pStyle w:val="BodyText"/>
        <w:spacing w:before="1"/>
        <w:ind w:left="220" w:right="475"/>
      </w:pPr>
      <w:r>
        <w:t>“</w:t>
      </w:r>
      <w:hyperlink r:id="rId167">
        <w:r>
          <w:rPr>
            <w:color w:val="0000FF"/>
            <w:u w:val="single" w:color="0000FF"/>
          </w:rPr>
          <w:t>Exchange Rate Regime Durability and Performance in Developing versus Advanced</w:t>
        </w:r>
      </w:hyperlink>
      <w:r>
        <w:rPr>
          <w:color w:val="0000FF"/>
        </w:rPr>
        <w:t xml:space="preserve"> </w:t>
      </w:r>
      <w:hyperlink r:id="rId168">
        <w:r>
          <w:rPr>
            <w:color w:val="0000FF"/>
            <w:u w:val="single" w:color="0000FF"/>
          </w:rPr>
          <w:t>Economies</w:t>
        </w:r>
      </w:hyperlink>
      <w:r>
        <w:t xml:space="preserve">” (with </w:t>
      </w:r>
      <w:proofErr w:type="spellStart"/>
      <w:r>
        <w:t>Aasim</w:t>
      </w:r>
      <w:proofErr w:type="spellEnd"/>
      <w:r>
        <w:t xml:space="preserve"> Husain and Ashoka Mody), </w:t>
      </w:r>
      <w:hyperlink r:id="rId169">
        <w:r>
          <w:rPr>
            <w:i/>
            <w:color w:val="0000FF"/>
            <w:u w:val="single" w:color="0000FF"/>
          </w:rPr>
          <w:t>Journal of Monetary Economics</w:t>
        </w:r>
        <w:r>
          <w:rPr>
            <w:i/>
            <w:color w:val="0000FF"/>
          </w:rPr>
          <w:t xml:space="preserve"> </w:t>
        </w:r>
      </w:hyperlink>
      <w:r>
        <w:t xml:space="preserve">52 (January 2005), 35–64. (An earlier version appeared as </w:t>
      </w:r>
      <w:hyperlink r:id="rId170">
        <w:r>
          <w:rPr>
            <w:color w:val="0000FF"/>
            <w:u w:val="single" w:color="0000FF"/>
          </w:rPr>
          <w:t>NBER Working paper 10673</w:t>
        </w:r>
        <w:r>
          <w:t>,</w:t>
        </w:r>
      </w:hyperlink>
      <w:r>
        <w:t xml:space="preserve"> August 2004).</w:t>
      </w:r>
    </w:p>
    <w:p w14:paraId="0519F4F4" w14:textId="77777777" w:rsidR="00F652F3" w:rsidRDefault="00F652F3">
      <w:pPr>
        <w:pStyle w:val="BodyText"/>
        <w:spacing w:before="5"/>
      </w:pPr>
    </w:p>
    <w:p w14:paraId="4FD6F2D5" w14:textId="77777777" w:rsidR="00F652F3" w:rsidRDefault="00051431">
      <w:pPr>
        <w:pStyle w:val="BodyText"/>
        <w:ind w:left="220" w:right="582"/>
      </w:pPr>
      <w:hyperlink r:id="rId171">
        <w:r w:rsidR="007038F3">
          <w:rPr>
            <w:color w:val="0000FF"/>
            <w:u w:val="single" w:color="0000FF"/>
          </w:rPr>
          <w:t>The Modern History of Exchange Rate Arrangements: A Reinterpretation</w:t>
        </w:r>
        <w:r w:rsidR="007038F3">
          <w:t>,</w:t>
        </w:r>
      </w:hyperlink>
      <w:r w:rsidR="007038F3">
        <w:t xml:space="preserve"> (with Carmen M. Reinhart) </w:t>
      </w:r>
      <w:r w:rsidR="007038F3">
        <w:rPr>
          <w:i/>
        </w:rPr>
        <w:t xml:space="preserve">Quarterly Journal of Economics </w:t>
      </w:r>
      <w:r w:rsidR="007038F3">
        <w:t xml:space="preserve">119(1):1–48, February 2004. An earlier version appeared as </w:t>
      </w:r>
      <w:hyperlink r:id="rId172">
        <w:r w:rsidR="007038F3">
          <w:rPr>
            <w:color w:val="0000FF"/>
            <w:u w:val="single" w:color="0000FF"/>
          </w:rPr>
          <w:t>NBER Working Paper 8963</w:t>
        </w:r>
        <w:r w:rsidR="007038F3">
          <w:rPr>
            <w:color w:val="0000FF"/>
          </w:rPr>
          <w:t xml:space="preserve"> </w:t>
        </w:r>
      </w:hyperlink>
      <w:r w:rsidR="007038F3">
        <w:t>(June 2002).</w:t>
      </w:r>
    </w:p>
    <w:p w14:paraId="042EA615" w14:textId="77777777" w:rsidR="00F652F3" w:rsidRDefault="00F652F3">
      <w:pPr>
        <w:pStyle w:val="BodyText"/>
        <w:spacing w:before="2"/>
        <w:rPr>
          <w:sz w:val="16"/>
        </w:rPr>
      </w:pPr>
    </w:p>
    <w:p w14:paraId="0CA618CC" w14:textId="77777777" w:rsidR="00F652F3" w:rsidRDefault="00051431">
      <w:pPr>
        <w:pStyle w:val="BodyText"/>
        <w:spacing w:before="90"/>
        <w:ind w:left="220" w:right="122"/>
        <w:jc w:val="both"/>
      </w:pPr>
      <w:hyperlink r:id="rId173">
        <w:r w:rsidR="007038F3">
          <w:rPr>
            <w:color w:val="0000FF"/>
            <w:u w:val="single" w:color="0000FF"/>
          </w:rPr>
          <w:t>Evolution and Performance of Exchange Rates Regimes</w:t>
        </w:r>
        <w:r w:rsidR="007038F3">
          <w:t>,</w:t>
        </w:r>
      </w:hyperlink>
      <w:r w:rsidR="007038F3">
        <w:t xml:space="preserve"> (with </w:t>
      </w:r>
      <w:proofErr w:type="spellStart"/>
      <w:r w:rsidR="007038F3">
        <w:t>Aasim</w:t>
      </w:r>
      <w:proofErr w:type="spellEnd"/>
      <w:r w:rsidR="007038F3">
        <w:t xml:space="preserve"> M. Husain, Ashoka Mody, Robin J. Brooks, and Nienke </w:t>
      </w:r>
      <w:proofErr w:type="spellStart"/>
      <w:r w:rsidR="007038F3">
        <w:t>Oomes</w:t>
      </w:r>
      <w:proofErr w:type="spellEnd"/>
      <w:r w:rsidR="007038F3">
        <w:t xml:space="preserve">), International Monetary Fund Occasional Paper 229, 2004. Earlier version </w:t>
      </w:r>
      <w:hyperlink r:id="rId174">
        <w:r w:rsidR="007038F3">
          <w:rPr>
            <w:color w:val="0000FF"/>
            <w:u w:val="single" w:color="0000FF"/>
          </w:rPr>
          <w:t>IMF Working Paper WP03/243</w:t>
        </w:r>
      </w:hyperlink>
      <w:r w:rsidR="007038F3">
        <w:t>, December 2003.</w:t>
      </w:r>
    </w:p>
    <w:p w14:paraId="5B12012E" w14:textId="77777777" w:rsidR="00F652F3" w:rsidRDefault="00F652F3">
      <w:pPr>
        <w:pStyle w:val="BodyText"/>
        <w:spacing w:before="7"/>
        <w:rPr>
          <w:sz w:val="16"/>
        </w:rPr>
      </w:pPr>
    </w:p>
    <w:p w14:paraId="5CC42EF4" w14:textId="77777777" w:rsidR="00F652F3" w:rsidRDefault="007038F3">
      <w:pPr>
        <w:spacing w:before="90" w:line="242" w:lineRule="auto"/>
        <w:ind w:left="220" w:right="488"/>
        <w:rPr>
          <w:sz w:val="24"/>
        </w:rPr>
      </w:pPr>
      <w:r>
        <w:rPr>
          <w:sz w:val="24"/>
        </w:rPr>
        <w:t>“</w:t>
      </w:r>
      <w:hyperlink r:id="rId175">
        <w:r>
          <w:rPr>
            <w:color w:val="0000FF"/>
            <w:sz w:val="24"/>
            <w:u w:val="single" w:color="0000FF"/>
          </w:rPr>
          <w:t>Commodity Currencies</w:t>
        </w:r>
      </w:hyperlink>
      <w:r>
        <w:rPr>
          <w:sz w:val="24"/>
        </w:rPr>
        <w:t xml:space="preserve">” (with Yu-chin Chen), </w:t>
      </w:r>
      <w:hyperlink r:id="rId176">
        <w:r>
          <w:rPr>
            <w:i/>
            <w:color w:val="0000FF"/>
            <w:sz w:val="24"/>
            <w:u w:val="single" w:color="0000FF"/>
          </w:rPr>
          <w:t>Journal of International Economics</w:t>
        </w:r>
        <w:r>
          <w:rPr>
            <w:i/>
            <w:color w:val="0000FF"/>
            <w:sz w:val="24"/>
          </w:rPr>
          <w:t xml:space="preserve"> </w:t>
        </w:r>
      </w:hyperlink>
      <w:r>
        <w:rPr>
          <w:sz w:val="24"/>
        </w:rPr>
        <w:t>60 (May 2003), 133–160.</w:t>
      </w:r>
    </w:p>
    <w:p w14:paraId="6D4A4066" w14:textId="77777777" w:rsidR="00F652F3" w:rsidRDefault="00F652F3">
      <w:pPr>
        <w:pStyle w:val="BodyText"/>
      </w:pPr>
    </w:p>
    <w:p w14:paraId="54956943" w14:textId="77777777" w:rsidR="00F652F3" w:rsidRDefault="007038F3">
      <w:pPr>
        <w:pStyle w:val="BodyText"/>
        <w:ind w:left="220" w:right="442"/>
      </w:pPr>
      <w:r>
        <w:t xml:space="preserve">“The Failure of Empirical Exchange Rate Models: No Longer New but Still True,” </w:t>
      </w:r>
      <w:hyperlink r:id="rId177">
        <w:r>
          <w:rPr>
            <w:color w:val="0000FF"/>
            <w:u w:val="single" w:color="0000FF"/>
          </w:rPr>
          <w:t>Economic</w:t>
        </w:r>
      </w:hyperlink>
      <w:r>
        <w:rPr>
          <w:color w:val="0000FF"/>
        </w:rPr>
        <w:t xml:space="preserve"> </w:t>
      </w:r>
      <w:hyperlink r:id="rId178">
        <w:r>
          <w:rPr>
            <w:color w:val="0000FF"/>
            <w:u w:val="single" w:color="0000FF"/>
          </w:rPr>
          <w:t>Policy Web Essay</w:t>
        </w:r>
        <w:r>
          <w:t>,</w:t>
        </w:r>
      </w:hyperlink>
      <w:r>
        <w:t xml:space="preserve"> October 2001, Issue 1, volume 1.</w:t>
      </w:r>
    </w:p>
    <w:p w14:paraId="02F411E0" w14:textId="77777777" w:rsidR="00F652F3" w:rsidRDefault="00F652F3">
      <w:pPr>
        <w:pStyle w:val="BodyText"/>
        <w:spacing w:before="4"/>
        <w:rPr>
          <w:sz w:val="16"/>
        </w:rPr>
      </w:pPr>
    </w:p>
    <w:p w14:paraId="685E6C61" w14:textId="77777777" w:rsidR="00F652F3" w:rsidRDefault="00051431">
      <w:pPr>
        <w:pStyle w:val="BodyText"/>
        <w:spacing w:before="90" w:line="242" w:lineRule="auto"/>
        <w:ind w:left="220" w:right="203"/>
      </w:pPr>
      <w:hyperlink r:id="rId179">
        <w:r w:rsidR="007038F3">
          <w:rPr>
            <w:color w:val="0000FF"/>
            <w:spacing w:val="-60"/>
            <w:u w:val="single" w:color="0000FF"/>
          </w:rPr>
          <w:t xml:space="preserve"> </w:t>
        </w:r>
        <w:r w:rsidR="007038F3">
          <w:rPr>
            <w:color w:val="0000FF"/>
            <w:u w:val="single" w:color="0000FF"/>
          </w:rPr>
          <w:t xml:space="preserve">“Monetary Models of Dollar/Yen/Euro Nominal Exchange Rates: Dead or </w:t>
        </w:r>
        <w:proofErr w:type="spellStart"/>
        <w:r w:rsidR="007038F3">
          <w:rPr>
            <w:color w:val="0000FF"/>
            <w:u w:val="single" w:color="0000FF"/>
          </w:rPr>
          <w:t>UnDead</w:t>
        </w:r>
        <w:proofErr w:type="spellEnd"/>
        <w:r w:rsidR="007038F3">
          <w:rPr>
            <w:color w:val="0000FF"/>
            <w:u w:val="single" w:color="0000FF"/>
          </w:rPr>
          <w:t>?”</w:t>
        </w:r>
        <w:r w:rsidR="007038F3">
          <w:rPr>
            <w:color w:val="0000FF"/>
          </w:rPr>
          <w:t xml:space="preserve"> </w:t>
        </w:r>
      </w:hyperlink>
      <w:r w:rsidR="007038F3">
        <w:rPr>
          <w:i/>
        </w:rPr>
        <w:t xml:space="preserve">Economic Journal </w:t>
      </w:r>
      <w:r w:rsidR="007038F3">
        <w:t>109, November 1999, F655-F659.</w:t>
      </w:r>
    </w:p>
    <w:p w14:paraId="0970B350" w14:textId="77777777" w:rsidR="00F652F3" w:rsidRDefault="00F652F3">
      <w:pPr>
        <w:pStyle w:val="BodyText"/>
        <w:spacing w:before="2"/>
      </w:pPr>
    </w:p>
    <w:p w14:paraId="439BC806" w14:textId="77777777" w:rsidR="00F652F3" w:rsidRDefault="00051431">
      <w:pPr>
        <w:pStyle w:val="BodyText"/>
        <w:ind w:left="220" w:right="461"/>
      </w:pPr>
      <w:hyperlink r:id="rId180">
        <w:r w:rsidR="007038F3">
          <w:rPr>
            <w:color w:val="0000FF"/>
            <w:spacing w:val="-60"/>
            <w:u w:val="single" w:color="0000FF"/>
          </w:rPr>
          <w:t xml:space="preserve"> </w:t>
        </w:r>
        <w:r w:rsidR="007038F3">
          <w:rPr>
            <w:color w:val="0000FF"/>
            <w:u w:val="single" w:color="0000FF"/>
          </w:rPr>
          <w:t>“Perspectives on Exchange Rate Volatility,”</w:t>
        </w:r>
        <w:r w:rsidR="007038F3">
          <w:rPr>
            <w:color w:val="0000FF"/>
          </w:rPr>
          <w:t xml:space="preserve"> </w:t>
        </w:r>
      </w:hyperlink>
      <w:r w:rsidR="007038F3">
        <w:t xml:space="preserve">in </w:t>
      </w:r>
      <w:r w:rsidR="007038F3">
        <w:rPr>
          <w:i/>
        </w:rPr>
        <w:t>International Capital Flows</w:t>
      </w:r>
      <w:r w:rsidR="007038F3">
        <w:t>, edited by Martin Feldstein (Chicago: University of Chicago Press and the NBER, 1999), 441-53.</w:t>
      </w:r>
    </w:p>
    <w:p w14:paraId="4A555E5A" w14:textId="77777777" w:rsidR="00F652F3" w:rsidRDefault="00F652F3">
      <w:pPr>
        <w:pStyle w:val="BodyText"/>
        <w:spacing w:before="2"/>
      </w:pPr>
    </w:p>
    <w:p w14:paraId="48118A2C" w14:textId="77777777" w:rsidR="00F652F3" w:rsidRDefault="00051431">
      <w:pPr>
        <w:spacing w:before="1"/>
        <w:ind w:left="220" w:right="441"/>
        <w:rPr>
          <w:sz w:val="24"/>
        </w:rPr>
      </w:pPr>
      <w:hyperlink r:id="rId181">
        <w:r w:rsidR="007038F3">
          <w:rPr>
            <w:color w:val="0000FF"/>
            <w:spacing w:val="-60"/>
            <w:sz w:val="24"/>
            <w:u w:val="single" w:color="0000FF"/>
          </w:rPr>
          <w:t xml:space="preserve"> </w:t>
        </w:r>
        <w:r w:rsidR="007038F3">
          <w:rPr>
            <w:color w:val="0000FF"/>
            <w:sz w:val="24"/>
            <w:u w:val="single" w:color="0000FF"/>
          </w:rPr>
          <w:t>“The Risks of Unilateral Exchange Rate Pegs,”</w:t>
        </w:r>
        <w:r w:rsidR="007038F3">
          <w:rPr>
            <w:color w:val="0000FF"/>
            <w:sz w:val="24"/>
          </w:rPr>
          <w:t xml:space="preserve"> </w:t>
        </w:r>
      </w:hyperlink>
      <w:r w:rsidR="007038F3">
        <w:rPr>
          <w:sz w:val="24"/>
        </w:rPr>
        <w:t xml:space="preserve">in </w:t>
      </w:r>
      <w:r w:rsidR="007038F3">
        <w:rPr>
          <w:i/>
          <w:sz w:val="24"/>
        </w:rPr>
        <w:t>The Implications of Globalization of World Financial Markets</w:t>
      </w:r>
      <w:r w:rsidR="007038F3">
        <w:rPr>
          <w:sz w:val="24"/>
        </w:rPr>
        <w:t>, Alan Meltzer (ed.) (Seoul: The Bank of Korea, 1998), 153-170.</w:t>
      </w:r>
    </w:p>
    <w:p w14:paraId="51C6C18A" w14:textId="77777777" w:rsidR="00F652F3" w:rsidRDefault="007038F3">
      <w:pPr>
        <w:spacing w:before="60"/>
        <w:ind w:left="220"/>
        <w:rPr>
          <w:sz w:val="24"/>
        </w:rPr>
      </w:pPr>
      <w:r>
        <w:rPr>
          <w:sz w:val="24"/>
        </w:rPr>
        <w:t>“</w:t>
      </w:r>
      <w:hyperlink r:id="rId182">
        <w:r>
          <w:rPr>
            <w:color w:val="0000FF"/>
            <w:sz w:val="24"/>
            <w:u w:val="single" w:color="0000FF"/>
          </w:rPr>
          <w:t>The Purchasing Power Parity Puzzle</w:t>
        </w:r>
      </w:hyperlink>
      <w:r>
        <w:rPr>
          <w:sz w:val="24"/>
        </w:rPr>
        <w:t xml:space="preserve">,” </w:t>
      </w:r>
      <w:r>
        <w:rPr>
          <w:i/>
          <w:sz w:val="24"/>
        </w:rPr>
        <w:t xml:space="preserve">Journal of Economic Literature </w:t>
      </w:r>
      <w:r>
        <w:rPr>
          <w:sz w:val="24"/>
        </w:rPr>
        <w:t>34, June 1996, 647-6</w:t>
      </w:r>
    </w:p>
    <w:p w14:paraId="50FBB72E" w14:textId="77777777" w:rsidR="00F652F3" w:rsidRDefault="00F652F3">
      <w:pPr>
        <w:pStyle w:val="BodyText"/>
        <w:spacing w:before="2"/>
        <w:rPr>
          <w:sz w:val="16"/>
        </w:rPr>
      </w:pPr>
    </w:p>
    <w:p w14:paraId="63AF36B3" w14:textId="77777777" w:rsidR="00F652F3" w:rsidRDefault="007038F3">
      <w:pPr>
        <w:spacing w:before="90"/>
        <w:ind w:left="220" w:right="1049"/>
        <w:rPr>
          <w:sz w:val="24"/>
        </w:rPr>
      </w:pPr>
      <w:r>
        <w:rPr>
          <w:sz w:val="24"/>
        </w:rPr>
        <w:t>”</w:t>
      </w:r>
      <w:hyperlink r:id="rId183">
        <w:r>
          <w:rPr>
            <w:color w:val="0000FF"/>
            <w:sz w:val="24"/>
            <w:u w:val="single" w:color="0000FF"/>
          </w:rPr>
          <w:t>The Mirage of Fixed Exchange Rates</w:t>
        </w:r>
        <w:r>
          <w:rPr>
            <w:sz w:val="24"/>
          </w:rPr>
          <w:t>,</w:t>
        </w:r>
      </w:hyperlink>
      <w:r>
        <w:rPr>
          <w:sz w:val="24"/>
        </w:rPr>
        <w:t xml:space="preserve">” (with Maurice Obstfeld), </w:t>
      </w:r>
      <w:r>
        <w:rPr>
          <w:i/>
          <w:sz w:val="24"/>
        </w:rPr>
        <w:t xml:space="preserve">Journal of Economic Perspectives </w:t>
      </w:r>
      <w:r>
        <w:rPr>
          <w:sz w:val="24"/>
        </w:rPr>
        <w:t>9, Fall 1995, 73-96.</w:t>
      </w:r>
    </w:p>
    <w:p w14:paraId="53D26CCF" w14:textId="77777777" w:rsidR="00F652F3" w:rsidRDefault="00F652F3">
      <w:pPr>
        <w:pStyle w:val="BodyText"/>
        <w:spacing w:before="2"/>
      </w:pPr>
    </w:p>
    <w:p w14:paraId="4AA51DBC" w14:textId="77777777" w:rsidR="00F652F3" w:rsidRDefault="007038F3">
      <w:pPr>
        <w:pStyle w:val="BodyText"/>
        <w:spacing w:before="1"/>
        <w:ind w:left="220" w:right="354"/>
      </w:pPr>
      <w:r>
        <w:t xml:space="preserve">“Perspectives on PPP and Long-Run Real Exchange Rates,” (with Ken Froot), in </w:t>
      </w:r>
      <w:r>
        <w:rPr>
          <w:i/>
        </w:rPr>
        <w:t xml:space="preserve">Handbook of International Economics vol. </w:t>
      </w:r>
      <w:r>
        <w:t xml:space="preserve">3, Gene Grossman and Kenneth Rogoff (eds.), (Amsterdam: Elsevier Science Publishers B.V., 1995): 1647-88. </w:t>
      </w:r>
      <w:hyperlink r:id="rId184">
        <w:r>
          <w:rPr>
            <w:color w:val="0000FF"/>
            <w:u w:val="single" w:color="0000FF"/>
          </w:rPr>
          <w:t>NBER Working Paper 4952.</w:t>
        </w:r>
      </w:hyperlink>
    </w:p>
    <w:p w14:paraId="3B729BA6" w14:textId="77777777" w:rsidR="00F652F3" w:rsidRDefault="00F652F3">
      <w:pPr>
        <w:pStyle w:val="BodyText"/>
        <w:spacing w:before="4"/>
        <w:rPr>
          <w:sz w:val="16"/>
        </w:rPr>
      </w:pPr>
    </w:p>
    <w:p w14:paraId="36CA0DCA" w14:textId="77777777" w:rsidR="00F652F3" w:rsidRDefault="007038F3">
      <w:pPr>
        <w:pStyle w:val="BodyText"/>
        <w:spacing w:before="90"/>
        <w:ind w:left="220" w:right="187"/>
      </w:pPr>
      <w:r>
        <w:t xml:space="preserve">“Traded Goods Consumption Smoothing and the Random Walk Behavior of the Real Exchange Rate,” Bank of Japan </w:t>
      </w:r>
      <w:r>
        <w:rPr>
          <w:i/>
        </w:rPr>
        <w:t xml:space="preserve">Monetary and Economic Studies </w:t>
      </w:r>
      <w:r>
        <w:t xml:space="preserve">10, November 1992, 1-29. </w:t>
      </w:r>
      <w:hyperlink r:id="rId185">
        <w:r>
          <w:rPr>
            <w:color w:val="0000FF"/>
            <w:u w:val="single" w:color="0000FF"/>
          </w:rPr>
          <w:t>NBER</w:t>
        </w:r>
      </w:hyperlink>
      <w:r>
        <w:rPr>
          <w:color w:val="0000FF"/>
        </w:rPr>
        <w:t xml:space="preserve"> </w:t>
      </w:r>
      <w:hyperlink r:id="rId186">
        <w:r>
          <w:rPr>
            <w:color w:val="0000FF"/>
            <w:u w:val="single" w:color="0000FF"/>
          </w:rPr>
          <w:t>Working Paper 4119.</w:t>
        </w:r>
      </w:hyperlink>
    </w:p>
    <w:p w14:paraId="007FDA19" w14:textId="77777777" w:rsidR="00F652F3" w:rsidRDefault="00F652F3">
      <w:pPr>
        <w:pStyle w:val="BodyText"/>
        <w:spacing w:before="7"/>
        <w:rPr>
          <w:sz w:val="16"/>
        </w:rPr>
      </w:pPr>
    </w:p>
    <w:p w14:paraId="43DEB125" w14:textId="77777777" w:rsidR="00F652F3" w:rsidRDefault="007038F3">
      <w:pPr>
        <w:pStyle w:val="BodyText"/>
        <w:spacing w:before="90" w:line="242" w:lineRule="auto"/>
        <w:ind w:left="220" w:right="230"/>
      </w:pPr>
      <w:r>
        <w:t xml:space="preserve">“Was It Real? The Exchange Rate-Interest Differential Relation Over the Modern Floating Rate Period” (with Richard Meese), </w:t>
      </w:r>
      <w:hyperlink r:id="rId187">
        <w:r>
          <w:rPr>
            <w:color w:val="0000FF"/>
            <w:u w:val="single" w:color="0000FF"/>
          </w:rPr>
          <w:t>Journal of Finance</w:t>
        </w:r>
        <w:r>
          <w:rPr>
            <w:color w:val="0000FF"/>
          </w:rPr>
          <w:t xml:space="preserve"> </w:t>
        </w:r>
      </w:hyperlink>
      <w:r>
        <w:t>43 (September 1988), 933-948.</w:t>
      </w:r>
    </w:p>
    <w:p w14:paraId="513EBDE5" w14:textId="77777777" w:rsidR="00F652F3" w:rsidRDefault="00F652F3">
      <w:pPr>
        <w:pStyle w:val="BodyText"/>
        <w:spacing w:before="2"/>
        <w:rPr>
          <w:sz w:val="16"/>
        </w:rPr>
      </w:pPr>
    </w:p>
    <w:p w14:paraId="6F07DD3E" w14:textId="77777777" w:rsidR="00F652F3" w:rsidRDefault="007038F3">
      <w:pPr>
        <w:spacing w:before="90" w:line="242" w:lineRule="auto"/>
        <w:ind w:left="220" w:right="362"/>
        <w:rPr>
          <w:sz w:val="24"/>
        </w:rPr>
      </w:pPr>
      <w:r>
        <w:rPr>
          <w:sz w:val="24"/>
        </w:rPr>
        <w:t>“</w:t>
      </w:r>
      <w:hyperlink r:id="rId188">
        <w:r>
          <w:rPr>
            <w:color w:val="0000FF"/>
            <w:sz w:val="24"/>
            <w:u w:val="single" w:color="0000FF"/>
          </w:rPr>
          <w:t>On the Effects of Sterilized Intervention: An Analysis of Weekly Data</w:t>
        </w:r>
        <w:r>
          <w:rPr>
            <w:sz w:val="24"/>
          </w:rPr>
          <w:t>,</w:t>
        </w:r>
      </w:hyperlink>
      <w:r>
        <w:rPr>
          <w:sz w:val="24"/>
        </w:rPr>
        <w:t xml:space="preserve">” </w:t>
      </w:r>
      <w:r>
        <w:rPr>
          <w:i/>
          <w:sz w:val="24"/>
        </w:rPr>
        <w:t xml:space="preserve">Journal of Monetary Economics </w:t>
      </w:r>
      <w:r>
        <w:rPr>
          <w:sz w:val="24"/>
        </w:rPr>
        <w:t>14, (September 1984), 133-150.</w:t>
      </w:r>
    </w:p>
    <w:p w14:paraId="1BBF98AC" w14:textId="77777777" w:rsidR="00F652F3" w:rsidRDefault="00F652F3">
      <w:pPr>
        <w:pStyle w:val="BodyText"/>
        <w:spacing w:before="8"/>
        <w:rPr>
          <w:sz w:val="23"/>
        </w:rPr>
      </w:pPr>
    </w:p>
    <w:p w14:paraId="2050CFC9" w14:textId="77777777" w:rsidR="00F652F3" w:rsidRDefault="007038F3">
      <w:pPr>
        <w:pStyle w:val="BodyText"/>
        <w:ind w:left="220" w:right="149"/>
      </w:pPr>
      <w:r>
        <w:t>“</w:t>
      </w:r>
      <w:hyperlink r:id="rId189">
        <w:r>
          <w:rPr>
            <w:color w:val="0000FF"/>
            <w:u w:val="single" w:color="0000FF"/>
          </w:rPr>
          <w:t>Empirical Exchange Rate Models of the Seventies: Do They Fit Out of Sample?</w:t>
        </w:r>
      </w:hyperlink>
      <w:r>
        <w:t>” (with Richard Meese), Journal of International Economics 14 (February 1983), 3-24. (See also “</w:t>
      </w:r>
      <w:hyperlink r:id="rId190">
        <w:r>
          <w:rPr>
            <w:color w:val="0000FF"/>
            <w:u w:val="single" w:color="0000FF"/>
          </w:rPr>
          <w:t>The Failure of</w:t>
        </w:r>
      </w:hyperlink>
      <w:r>
        <w:rPr>
          <w:color w:val="0000FF"/>
        </w:rPr>
        <w:t xml:space="preserve"> </w:t>
      </w:r>
      <w:hyperlink r:id="rId191">
        <w:r>
          <w:rPr>
            <w:color w:val="0000FF"/>
            <w:u w:val="single" w:color="0000FF"/>
          </w:rPr>
          <w:t>Empirical Exchange Rate Models: No Longer New, But Still True</w:t>
        </w:r>
      </w:hyperlink>
      <w:r>
        <w:t>,” Economic Policy Web Essay, September 2001.)</w:t>
      </w:r>
    </w:p>
    <w:p w14:paraId="57400891" w14:textId="77777777" w:rsidR="00F652F3" w:rsidRDefault="00F652F3">
      <w:pPr>
        <w:pStyle w:val="BodyText"/>
        <w:spacing w:before="5"/>
      </w:pPr>
    </w:p>
    <w:p w14:paraId="4E958581" w14:textId="77777777" w:rsidR="00F652F3" w:rsidRDefault="007038F3">
      <w:pPr>
        <w:pStyle w:val="BodyText"/>
        <w:ind w:left="220" w:right="974"/>
      </w:pPr>
      <w:r>
        <w:t>“</w:t>
      </w:r>
      <w:hyperlink r:id="rId192">
        <w:r>
          <w:rPr>
            <w:color w:val="0000FF"/>
            <w:u w:val="single" w:color="0000FF"/>
          </w:rPr>
          <w:t>The Out-of-Sample Failure of Empirical Exchange Rate Models: Sampling Error or</w:t>
        </w:r>
      </w:hyperlink>
      <w:r>
        <w:rPr>
          <w:color w:val="0000FF"/>
        </w:rPr>
        <w:t xml:space="preserve"> </w:t>
      </w:r>
      <w:hyperlink r:id="rId193">
        <w:r>
          <w:rPr>
            <w:color w:val="0000FF"/>
            <w:u w:val="single" w:color="0000FF"/>
          </w:rPr>
          <w:t>Misspecification?</w:t>
        </w:r>
      </w:hyperlink>
      <w:r>
        <w:t xml:space="preserve">” (with Richard Meese), in Jacob Frenkel (ed.), </w:t>
      </w:r>
      <w:r>
        <w:rPr>
          <w:i/>
        </w:rPr>
        <w:t xml:space="preserve">Exchange Rates and International Macroeconomics </w:t>
      </w:r>
      <w:r>
        <w:t>(NBER and University of Chicago Press, 1983), 67-105.</w:t>
      </w:r>
    </w:p>
    <w:p w14:paraId="592F961B" w14:textId="77777777" w:rsidR="00F652F3" w:rsidRDefault="00F652F3">
      <w:pPr>
        <w:pStyle w:val="BodyText"/>
        <w:spacing w:before="8"/>
      </w:pPr>
    </w:p>
    <w:p w14:paraId="119E6766" w14:textId="77777777" w:rsidR="00F652F3" w:rsidRDefault="007038F3">
      <w:pPr>
        <w:pStyle w:val="Heading2"/>
      </w:pPr>
      <w:r>
        <w:t>International Monetary Policy Cooperation</w:t>
      </w:r>
    </w:p>
    <w:p w14:paraId="04F16284" w14:textId="77777777" w:rsidR="00F652F3" w:rsidRDefault="00F652F3">
      <w:pPr>
        <w:pStyle w:val="BodyText"/>
        <w:spacing w:before="6"/>
        <w:rPr>
          <w:b/>
          <w:sz w:val="23"/>
        </w:rPr>
      </w:pPr>
    </w:p>
    <w:p w14:paraId="3B5D06BE" w14:textId="77777777" w:rsidR="00F652F3" w:rsidRDefault="007038F3">
      <w:pPr>
        <w:pStyle w:val="BodyText"/>
        <w:spacing w:before="1"/>
        <w:ind w:left="220" w:right="674"/>
        <w:rPr>
          <w:i/>
        </w:rPr>
      </w:pPr>
      <w:r>
        <w:t xml:space="preserve">“U.S. Imbalances and the Euro’s Outlook” </w:t>
      </w:r>
      <w:hyperlink r:id="rId194">
        <w:r>
          <w:rPr>
            <w:i/>
            <w:color w:val="0000FF"/>
            <w:u w:val="single" w:color="0000FF"/>
          </w:rPr>
          <w:t>Cato Journal</w:t>
        </w:r>
      </w:hyperlink>
      <w:r>
        <w:rPr>
          <w:i/>
        </w:rPr>
        <w:t xml:space="preserve">, </w:t>
      </w:r>
      <w:r>
        <w:t>vol 24, Nos. 1-2 (Spring/Summer 2004) 41-43</w:t>
      </w:r>
      <w:r>
        <w:rPr>
          <w:i/>
        </w:rPr>
        <w:t>.</w:t>
      </w:r>
    </w:p>
    <w:p w14:paraId="7AD887FA" w14:textId="77777777" w:rsidR="00F652F3" w:rsidRDefault="00F652F3">
      <w:pPr>
        <w:pStyle w:val="BodyText"/>
        <w:spacing w:before="4"/>
        <w:rPr>
          <w:i/>
        </w:rPr>
      </w:pPr>
    </w:p>
    <w:p w14:paraId="5FE583AB" w14:textId="77777777" w:rsidR="00F652F3" w:rsidRDefault="007038F3">
      <w:pPr>
        <w:spacing w:before="1"/>
        <w:ind w:left="220" w:right="568"/>
        <w:rPr>
          <w:sz w:val="24"/>
        </w:rPr>
      </w:pPr>
      <w:r>
        <w:rPr>
          <w:sz w:val="24"/>
        </w:rPr>
        <w:t xml:space="preserve">“The Euro at Five: Short-run Pain, Long-run Gain?” </w:t>
      </w:r>
      <w:hyperlink r:id="rId195">
        <w:r>
          <w:rPr>
            <w:i/>
            <w:color w:val="0000FF"/>
            <w:sz w:val="24"/>
            <w:u w:val="single" w:color="0000FF"/>
          </w:rPr>
          <w:t>Journal of Policy Modeling</w:t>
        </w:r>
        <w:r>
          <w:rPr>
            <w:i/>
            <w:color w:val="0000FF"/>
            <w:sz w:val="24"/>
          </w:rPr>
          <w:t xml:space="preserve"> </w:t>
        </w:r>
      </w:hyperlink>
      <w:r>
        <w:rPr>
          <w:sz w:val="24"/>
        </w:rPr>
        <w:t>27(4), June 2005, 441-443.</w:t>
      </w:r>
    </w:p>
    <w:p w14:paraId="02F92F16" w14:textId="77777777" w:rsidR="00F652F3" w:rsidRDefault="00F652F3">
      <w:pPr>
        <w:pStyle w:val="BodyText"/>
        <w:spacing w:before="7"/>
      </w:pPr>
    </w:p>
    <w:p w14:paraId="2C900B0D" w14:textId="77777777" w:rsidR="00F652F3" w:rsidRDefault="007038F3">
      <w:pPr>
        <w:ind w:left="220"/>
        <w:rPr>
          <w:sz w:val="24"/>
        </w:rPr>
      </w:pPr>
      <w:r>
        <w:rPr>
          <w:sz w:val="24"/>
        </w:rPr>
        <w:t>“</w:t>
      </w:r>
      <w:hyperlink r:id="rId196">
        <w:r>
          <w:rPr>
            <w:color w:val="0000FF"/>
            <w:sz w:val="24"/>
            <w:u w:val="single" w:color="0000FF"/>
          </w:rPr>
          <w:t>Why Not a Global Currency,</w:t>
        </w:r>
      </w:hyperlink>
      <w:r>
        <w:rPr>
          <w:sz w:val="24"/>
        </w:rPr>
        <w:t xml:space="preserve">” </w:t>
      </w:r>
      <w:r>
        <w:rPr>
          <w:i/>
          <w:sz w:val="24"/>
        </w:rPr>
        <w:t xml:space="preserve">American Economic Review </w:t>
      </w:r>
      <w:r>
        <w:rPr>
          <w:sz w:val="24"/>
        </w:rPr>
        <w:t>91, May 2001, 243-47.</w:t>
      </w:r>
    </w:p>
    <w:p w14:paraId="2D04C413" w14:textId="77777777" w:rsidR="00F652F3" w:rsidRDefault="00F652F3">
      <w:pPr>
        <w:pStyle w:val="BodyText"/>
        <w:spacing w:before="2"/>
        <w:rPr>
          <w:sz w:val="16"/>
        </w:rPr>
      </w:pPr>
    </w:p>
    <w:p w14:paraId="2AE2C8EC" w14:textId="77777777" w:rsidR="00F652F3" w:rsidRDefault="007038F3">
      <w:pPr>
        <w:pStyle w:val="BodyText"/>
        <w:spacing w:before="90"/>
        <w:ind w:left="220"/>
      </w:pPr>
      <w:r>
        <w:t>“</w:t>
      </w:r>
      <w:hyperlink r:id="rId197">
        <w:r>
          <w:rPr>
            <w:color w:val="0000FF"/>
            <w:u w:val="single" w:color="0000FF"/>
          </w:rPr>
          <w:t>Global Implications of Self-Oriented National Monetary Rules</w:t>
        </w:r>
      </w:hyperlink>
      <w:r>
        <w:t>,” (with Maurice Obstfeld),</w:t>
      </w:r>
    </w:p>
    <w:p w14:paraId="5942CC2A" w14:textId="77777777" w:rsidR="00F652F3" w:rsidRDefault="007038F3">
      <w:pPr>
        <w:ind w:left="220"/>
        <w:rPr>
          <w:sz w:val="24"/>
        </w:rPr>
      </w:pPr>
      <w:r>
        <w:rPr>
          <w:i/>
          <w:sz w:val="24"/>
        </w:rPr>
        <w:t xml:space="preserve">Quarterly Journal of Economics </w:t>
      </w:r>
      <w:r>
        <w:rPr>
          <w:sz w:val="24"/>
        </w:rPr>
        <w:t>117, May 2002, 503-36. An earlier version of this paper</w:t>
      </w:r>
    </w:p>
    <w:p w14:paraId="729F5D91" w14:textId="77777777" w:rsidR="00F652F3" w:rsidRDefault="007038F3">
      <w:pPr>
        <w:pStyle w:val="BodyText"/>
        <w:ind w:left="220" w:right="130"/>
      </w:pPr>
      <w:r>
        <w:t xml:space="preserve">circulated as “Do We Really Need a New International Monetary Compact?” </w:t>
      </w:r>
      <w:hyperlink r:id="rId198">
        <w:r>
          <w:rPr>
            <w:color w:val="0000FF"/>
            <w:u w:val="single" w:color="0000FF"/>
          </w:rPr>
          <w:t>National Bureau of</w:t>
        </w:r>
      </w:hyperlink>
      <w:r>
        <w:rPr>
          <w:color w:val="0000FF"/>
        </w:rPr>
        <w:t xml:space="preserve"> </w:t>
      </w:r>
      <w:hyperlink r:id="rId199">
        <w:r>
          <w:rPr>
            <w:color w:val="0000FF"/>
            <w:u w:val="single" w:color="0000FF"/>
          </w:rPr>
          <w:t>Economic Research Working Paper 7864</w:t>
        </w:r>
        <w:r>
          <w:t>,</w:t>
        </w:r>
      </w:hyperlink>
      <w:r>
        <w:t xml:space="preserve"> August 2000.</w:t>
      </w:r>
    </w:p>
    <w:p w14:paraId="66D57C9C" w14:textId="77777777" w:rsidR="00F652F3" w:rsidRDefault="00F652F3">
      <w:pPr>
        <w:pStyle w:val="BodyText"/>
        <w:spacing w:before="7"/>
        <w:rPr>
          <w:sz w:val="16"/>
        </w:rPr>
      </w:pPr>
    </w:p>
    <w:p w14:paraId="22788721" w14:textId="77777777" w:rsidR="00E052EA" w:rsidRDefault="007038F3" w:rsidP="0041784B">
      <w:pPr>
        <w:pStyle w:val="BodyText"/>
        <w:spacing w:before="90"/>
        <w:ind w:left="220" w:right="82"/>
      </w:pPr>
      <w:r>
        <w:t xml:space="preserve">“Achieving Exchange Rate Stability in a Tri-Polar World: A Target Zone System with a Rotating Anchor,” in </w:t>
      </w:r>
      <w:proofErr w:type="spellStart"/>
      <w:r>
        <w:t>Kumiharu</w:t>
      </w:r>
      <w:proofErr w:type="spellEnd"/>
      <w:r>
        <w:t xml:space="preserve"> </w:t>
      </w:r>
      <w:proofErr w:type="spellStart"/>
      <w:r>
        <w:t>Shigehara</w:t>
      </w:r>
      <w:proofErr w:type="spellEnd"/>
      <w:r>
        <w:t xml:space="preserve"> (ed.) </w:t>
      </w:r>
      <w:r>
        <w:rPr>
          <w:i/>
        </w:rPr>
        <w:t>Price Stabilization in the 1990s</w:t>
      </w:r>
      <w:r>
        <w:t>, (London: McMillan Press, 1993).</w:t>
      </w:r>
    </w:p>
    <w:p w14:paraId="5B4952A1" w14:textId="77777777" w:rsidR="00E052EA" w:rsidRDefault="00E052EA" w:rsidP="00E052EA">
      <w:pPr>
        <w:pStyle w:val="BodyText"/>
        <w:spacing w:before="90"/>
        <w:ind w:right="82"/>
      </w:pPr>
    </w:p>
    <w:p w14:paraId="0276071D" w14:textId="14DF72F1" w:rsidR="00F652F3" w:rsidRDefault="007038F3" w:rsidP="0041784B">
      <w:pPr>
        <w:pStyle w:val="BodyText"/>
        <w:spacing w:before="90"/>
        <w:ind w:left="220" w:right="82"/>
      </w:pPr>
      <w:r>
        <w:t>“</w:t>
      </w:r>
      <w:hyperlink r:id="rId200">
        <w:r>
          <w:rPr>
            <w:color w:val="0000FF"/>
            <w:u w:val="single" w:color="0000FF"/>
          </w:rPr>
          <w:t>The EMS, the EMU, and the Transition to a Common Currency</w:t>
        </w:r>
      </w:hyperlink>
      <w:r>
        <w:t xml:space="preserve">” (with Ken Froot), </w:t>
      </w:r>
      <w:r>
        <w:rPr>
          <w:i/>
        </w:rPr>
        <w:t xml:space="preserve">NBER Macroeconomics Annual </w:t>
      </w:r>
      <w:r>
        <w:t>6, 1991, 269-317.</w:t>
      </w:r>
    </w:p>
    <w:p w14:paraId="04FB8602" w14:textId="77777777" w:rsidR="00F652F3" w:rsidRDefault="00F652F3">
      <w:pPr>
        <w:pStyle w:val="BodyText"/>
        <w:spacing w:before="2"/>
      </w:pPr>
    </w:p>
    <w:p w14:paraId="40509D1F" w14:textId="77777777" w:rsidR="00F652F3" w:rsidRDefault="007038F3">
      <w:pPr>
        <w:pStyle w:val="BodyText"/>
        <w:spacing w:before="1" w:line="242" w:lineRule="auto"/>
        <w:ind w:left="220" w:right="376"/>
      </w:pPr>
      <w:r>
        <w:t>“</w:t>
      </w:r>
      <w:hyperlink r:id="rId201">
        <w:r>
          <w:rPr>
            <w:color w:val="0000FF"/>
            <w:u w:val="single" w:color="0000FF"/>
          </w:rPr>
          <w:t>Can Exchange Rate Predictability be Achieved Without Monetary Convergence? -- Evidence</w:t>
        </w:r>
      </w:hyperlink>
      <w:r>
        <w:rPr>
          <w:color w:val="0000FF"/>
        </w:rPr>
        <w:t xml:space="preserve"> </w:t>
      </w:r>
      <w:hyperlink r:id="rId202">
        <w:r>
          <w:rPr>
            <w:color w:val="0000FF"/>
            <w:u w:val="single" w:color="0000FF"/>
          </w:rPr>
          <w:t>from the EMS</w:t>
        </w:r>
        <w:r>
          <w:t>,</w:t>
        </w:r>
      </w:hyperlink>
      <w:r>
        <w:t xml:space="preserve">” </w:t>
      </w:r>
      <w:r>
        <w:rPr>
          <w:i/>
        </w:rPr>
        <w:t xml:space="preserve">European Economic Review </w:t>
      </w:r>
      <w:r>
        <w:t>28 (June-July 1985), 93-115.</w:t>
      </w:r>
    </w:p>
    <w:p w14:paraId="6FA8870A" w14:textId="77777777" w:rsidR="00F652F3" w:rsidRDefault="00F652F3">
      <w:pPr>
        <w:pStyle w:val="BodyText"/>
        <w:spacing w:before="10"/>
        <w:rPr>
          <w:sz w:val="15"/>
        </w:rPr>
      </w:pPr>
    </w:p>
    <w:p w14:paraId="2F5184EB" w14:textId="77777777" w:rsidR="00F652F3" w:rsidRDefault="007038F3">
      <w:pPr>
        <w:spacing w:before="90" w:line="242" w:lineRule="auto"/>
        <w:ind w:left="220" w:right="682"/>
        <w:rPr>
          <w:sz w:val="24"/>
        </w:rPr>
      </w:pPr>
      <w:r>
        <w:rPr>
          <w:sz w:val="24"/>
        </w:rPr>
        <w:t>“</w:t>
      </w:r>
      <w:hyperlink r:id="rId203">
        <w:r>
          <w:rPr>
            <w:color w:val="0000FF"/>
            <w:sz w:val="24"/>
            <w:u w:val="single" w:color="0000FF"/>
          </w:rPr>
          <w:t>Can International Monetary Cooperation be Counterproductive</w:t>
        </w:r>
      </w:hyperlink>
      <w:r>
        <w:rPr>
          <w:sz w:val="24"/>
        </w:rPr>
        <w:t xml:space="preserve">?” </w:t>
      </w:r>
      <w:r>
        <w:rPr>
          <w:i/>
          <w:sz w:val="24"/>
        </w:rPr>
        <w:t xml:space="preserve">Journal of International Economics </w:t>
      </w:r>
      <w:r>
        <w:rPr>
          <w:sz w:val="24"/>
        </w:rPr>
        <w:t>18 (May 1985), 199-217.</w:t>
      </w:r>
    </w:p>
    <w:p w14:paraId="6564EFA1" w14:textId="77777777" w:rsidR="00F652F3" w:rsidRDefault="00F652F3">
      <w:pPr>
        <w:pStyle w:val="BodyText"/>
        <w:spacing w:before="4"/>
      </w:pPr>
    </w:p>
    <w:p w14:paraId="6C49DF88" w14:textId="77777777" w:rsidR="00F652F3" w:rsidRDefault="007038F3">
      <w:pPr>
        <w:pStyle w:val="Heading2"/>
      </w:pPr>
      <w:r>
        <w:t>Current Account</w:t>
      </w:r>
    </w:p>
    <w:p w14:paraId="691161C2" w14:textId="77777777" w:rsidR="00F652F3" w:rsidRDefault="00F652F3">
      <w:pPr>
        <w:pStyle w:val="BodyText"/>
        <w:rPr>
          <w:b/>
        </w:rPr>
      </w:pPr>
    </w:p>
    <w:p w14:paraId="5AE04B55" w14:textId="77777777" w:rsidR="00F652F3" w:rsidRDefault="007038F3">
      <w:pPr>
        <w:pStyle w:val="BodyText"/>
        <w:ind w:left="220" w:right="187"/>
      </w:pPr>
      <w:r>
        <w:t>“Capital Controls: Myth and Reality—A Portfolio Balance Approach” (with Nicolas E. Magud and Carmen M. Reinhart) Annals of Economics and Finance 19 (1), 2019: 1-47.</w:t>
      </w:r>
    </w:p>
    <w:p w14:paraId="69B6DF62" w14:textId="77777777" w:rsidR="00F652F3" w:rsidRDefault="00F652F3">
      <w:pPr>
        <w:pStyle w:val="BodyText"/>
        <w:spacing w:before="1"/>
      </w:pPr>
    </w:p>
    <w:p w14:paraId="27A494D6" w14:textId="77777777" w:rsidR="00F652F3" w:rsidRDefault="007038F3">
      <w:pPr>
        <w:ind w:left="220" w:right="784"/>
        <w:rPr>
          <w:sz w:val="24"/>
        </w:rPr>
      </w:pPr>
      <w:r>
        <w:rPr>
          <w:sz w:val="24"/>
        </w:rPr>
        <w:t xml:space="preserve">"Japan's Exorbitant Privilege" (with Takeshi Tashiro), </w:t>
      </w:r>
      <w:hyperlink r:id="rId204">
        <w:r>
          <w:rPr>
            <w:i/>
            <w:color w:val="0000FF"/>
            <w:sz w:val="24"/>
            <w:u w:val="single" w:color="0000FF"/>
          </w:rPr>
          <w:t>Journal of The Japanese and</w:t>
        </w:r>
      </w:hyperlink>
      <w:r>
        <w:rPr>
          <w:i/>
          <w:color w:val="0000FF"/>
          <w:sz w:val="24"/>
        </w:rPr>
        <w:t xml:space="preserve"> </w:t>
      </w:r>
      <w:hyperlink r:id="rId205">
        <w:r>
          <w:rPr>
            <w:i/>
            <w:color w:val="0000FF"/>
            <w:sz w:val="24"/>
            <w:u w:val="single" w:color="0000FF"/>
          </w:rPr>
          <w:t xml:space="preserve">International </w:t>
        </w:r>
      </w:hyperlink>
      <w:hyperlink r:id="rId206">
        <w:r>
          <w:rPr>
            <w:i/>
            <w:color w:val="0000FF"/>
            <w:sz w:val="24"/>
            <w:u w:val="single" w:color="0000FF"/>
          </w:rPr>
          <w:t>Economies</w:t>
        </w:r>
        <w:r>
          <w:rPr>
            <w:i/>
            <w:color w:val="0000FF"/>
            <w:sz w:val="24"/>
          </w:rPr>
          <w:t xml:space="preserve"> </w:t>
        </w:r>
      </w:hyperlink>
      <w:r>
        <w:rPr>
          <w:sz w:val="24"/>
        </w:rPr>
        <w:t xml:space="preserve">35 (March, 2015), 43-61. </w:t>
      </w:r>
      <w:hyperlink r:id="rId207">
        <w:r>
          <w:rPr>
            <w:color w:val="0000FF"/>
            <w:sz w:val="24"/>
            <w:u w:val="single" w:color="0000FF"/>
          </w:rPr>
          <w:t>Data 2014</w:t>
        </w:r>
        <w:r>
          <w:rPr>
            <w:sz w:val="24"/>
          </w:rPr>
          <w:t>.</w:t>
        </w:r>
      </w:hyperlink>
      <w:r>
        <w:rPr>
          <w:sz w:val="24"/>
        </w:rPr>
        <w:t xml:space="preserve"> </w:t>
      </w:r>
      <w:hyperlink r:id="rId208">
        <w:r>
          <w:rPr>
            <w:color w:val="0000FF"/>
            <w:sz w:val="24"/>
            <w:u w:val="single" w:color="0000FF"/>
          </w:rPr>
          <w:t>Updated data 2015</w:t>
        </w:r>
        <w:r>
          <w:rPr>
            <w:sz w:val="24"/>
          </w:rPr>
          <w:t>.</w:t>
        </w:r>
      </w:hyperlink>
    </w:p>
    <w:p w14:paraId="6FEE8E3C" w14:textId="77777777" w:rsidR="00F652F3" w:rsidRDefault="00F652F3">
      <w:pPr>
        <w:pStyle w:val="BodyText"/>
        <w:spacing w:before="7"/>
        <w:rPr>
          <w:sz w:val="16"/>
        </w:rPr>
      </w:pPr>
    </w:p>
    <w:p w14:paraId="2DD3925A" w14:textId="77777777" w:rsidR="00F652F3" w:rsidRDefault="007038F3">
      <w:pPr>
        <w:pStyle w:val="BodyText"/>
        <w:spacing w:before="90"/>
        <w:ind w:left="220"/>
      </w:pPr>
      <w:r>
        <w:t xml:space="preserve">“Global Imbalances and the Financial Crisis: Products of Common Causes” (with Maurice Obstfeld), in </w:t>
      </w:r>
      <w:hyperlink r:id="rId209">
        <w:r>
          <w:rPr>
            <w:i/>
            <w:color w:val="0000FF"/>
            <w:u w:val="single" w:color="0000FF"/>
          </w:rPr>
          <w:t>Asia and the Global Financial Crisis</w:t>
        </w:r>
        <w:r>
          <w:t>.</w:t>
        </w:r>
      </w:hyperlink>
      <w:r>
        <w:t xml:space="preserve"> Asia Economic Policy Conference, Federal Reserve Bank of San Francisco, Santa Barbara, CA, October 18-20, 2009.</w:t>
      </w:r>
    </w:p>
    <w:p w14:paraId="28A25898" w14:textId="77777777" w:rsidR="00F652F3" w:rsidRDefault="00F652F3">
      <w:pPr>
        <w:pStyle w:val="BodyText"/>
        <w:spacing w:before="2"/>
      </w:pPr>
    </w:p>
    <w:p w14:paraId="772D8726" w14:textId="77777777" w:rsidR="00F652F3" w:rsidRDefault="007038F3">
      <w:pPr>
        <w:ind w:left="220" w:right="453"/>
        <w:rPr>
          <w:sz w:val="24"/>
        </w:rPr>
      </w:pPr>
      <w:r>
        <w:rPr>
          <w:sz w:val="24"/>
        </w:rPr>
        <w:t xml:space="preserve">“Global Imbalances and Exchange Rate Adjustment,” </w:t>
      </w:r>
      <w:r>
        <w:rPr>
          <w:i/>
          <w:color w:val="0000FF"/>
          <w:sz w:val="24"/>
          <w:u w:val="single" w:color="0000FF"/>
        </w:rPr>
        <w:t>Journal of Policy Modeling</w:t>
      </w:r>
      <w:r>
        <w:rPr>
          <w:i/>
          <w:color w:val="0000FF"/>
          <w:sz w:val="24"/>
        </w:rPr>
        <w:t xml:space="preserve"> </w:t>
      </w:r>
      <w:r>
        <w:rPr>
          <w:sz w:val="24"/>
        </w:rPr>
        <w:t>28, (2006): 695-699.</w:t>
      </w:r>
    </w:p>
    <w:p w14:paraId="28A6A508" w14:textId="77777777" w:rsidR="00F652F3" w:rsidRDefault="00F652F3">
      <w:pPr>
        <w:pStyle w:val="BodyText"/>
        <w:spacing w:before="5"/>
      </w:pPr>
    </w:p>
    <w:p w14:paraId="1C15F0DC" w14:textId="77777777" w:rsidR="00F652F3" w:rsidRDefault="007038F3">
      <w:pPr>
        <w:ind w:left="220" w:right="688"/>
        <w:rPr>
          <w:sz w:val="24"/>
        </w:rPr>
      </w:pPr>
      <w:r>
        <w:rPr>
          <w:sz w:val="24"/>
        </w:rPr>
        <w:t>“</w:t>
      </w:r>
      <w:hyperlink r:id="rId210">
        <w:r>
          <w:rPr>
            <w:color w:val="0000FF"/>
            <w:sz w:val="24"/>
            <w:u w:val="single" w:color="0000FF"/>
          </w:rPr>
          <w:t>The Unsustainable US Current Account Position Revisited</w:t>
        </w:r>
      </w:hyperlink>
      <w:r>
        <w:rPr>
          <w:sz w:val="24"/>
        </w:rPr>
        <w:t xml:space="preserve">” (with Maurice Obstfeld), in Richard Clarida (ed.), </w:t>
      </w:r>
      <w:r>
        <w:rPr>
          <w:i/>
          <w:sz w:val="24"/>
        </w:rPr>
        <w:t>G7 Current Account Imbalances: Sustainability and Adjustment</w:t>
      </w:r>
      <w:r>
        <w:rPr>
          <w:sz w:val="24"/>
        </w:rPr>
        <w:t xml:space="preserve">, University of Chicago Press, 2007. </w:t>
      </w:r>
      <w:hyperlink r:id="rId211">
        <w:r>
          <w:rPr>
            <w:color w:val="0000FF"/>
            <w:sz w:val="24"/>
            <w:u w:val="single" w:color="0000FF"/>
          </w:rPr>
          <w:t>National Bureau of Economic Research Working Paper</w:t>
        </w:r>
      </w:hyperlink>
      <w:r>
        <w:rPr>
          <w:color w:val="0000FF"/>
          <w:sz w:val="24"/>
        </w:rPr>
        <w:t xml:space="preserve"> </w:t>
      </w:r>
      <w:hyperlink r:id="rId212">
        <w:r>
          <w:rPr>
            <w:color w:val="0000FF"/>
            <w:sz w:val="24"/>
            <w:u w:val="single" w:color="0000FF"/>
          </w:rPr>
          <w:t>10869</w:t>
        </w:r>
      </w:hyperlink>
      <w:r>
        <w:rPr>
          <w:sz w:val="24"/>
        </w:rPr>
        <w:t>, November 2004.</w:t>
      </w:r>
    </w:p>
    <w:p w14:paraId="10C5F04E" w14:textId="77777777" w:rsidR="00F652F3" w:rsidRDefault="00F652F3">
      <w:pPr>
        <w:pStyle w:val="BodyText"/>
        <w:spacing w:before="5"/>
        <w:rPr>
          <w:sz w:val="16"/>
        </w:rPr>
      </w:pPr>
    </w:p>
    <w:p w14:paraId="14A0A5A6" w14:textId="77777777" w:rsidR="00F652F3" w:rsidRDefault="007038F3">
      <w:pPr>
        <w:spacing w:before="90"/>
        <w:ind w:left="220" w:right="375" w:firstLine="60"/>
        <w:rPr>
          <w:sz w:val="24"/>
        </w:rPr>
      </w:pPr>
      <w:r>
        <w:rPr>
          <w:sz w:val="24"/>
        </w:rPr>
        <w:t>“</w:t>
      </w:r>
      <w:hyperlink r:id="rId213">
        <w:r>
          <w:rPr>
            <w:color w:val="0000FF"/>
            <w:sz w:val="24"/>
            <w:u w:val="single" w:color="0000FF"/>
          </w:rPr>
          <w:t>Global Current Account Imbalances and Exchange Rate Adjustments</w:t>
        </w:r>
        <w:r>
          <w:rPr>
            <w:sz w:val="24"/>
          </w:rPr>
          <w:t>,</w:t>
        </w:r>
      </w:hyperlink>
      <w:r>
        <w:rPr>
          <w:sz w:val="24"/>
        </w:rPr>
        <w:t xml:space="preserve">” in William Brainard and George Perry (eds.), </w:t>
      </w:r>
      <w:r>
        <w:rPr>
          <w:i/>
          <w:sz w:val="24"/>
        </w:rPr>
        <w:t xml:space="preserve">Brookings Papers on Economic Activity </w:t>
      </w:r>
      <w:r>
        <w:rPr>
          <w:sz w:val="24"/>
        </w:rPr>
        <w:t xml:space="preserve">1:67-146, 2005. </w:t>
      </w:r>
      <w:hyperlink r:id="rId214">
        <w:r>
          <w:rPr>
            <w:color w:val="0000FF"/>
            <w:sz w:val="24"/>
            <w:u w:val="single" w:color="0000FF"/>
          </w:rPr>
          <w:t>Appendix B</w:t>
        </w:r>
      </w:hyperlink>
      <w:r>
        <w:rPr>
          <w:color w:val="0000FF"/>
          <w:sz w:val="24"/>
        </w:rPr>
        <w:t xml:space="preserve"> </w:t>
      </w:r>
      <w:r>
        <w:rPr>
          <w:sz w:val="24"/>
        </w:rPr>
        <w:t xml:space="preserve">to the </w:t>
      </w:r>
      <w:r>
        <w:rPr>
          <w:i/>
          <w:sz w:val="24"/>
        </w:rPr>
        <w:t xml:space="preserve">Brookings Papers on Economic Activity </w:t>
      </w:r>
      <w:r>
        <w:rPr>
          <w:sz w:val="24"/>
        </w:rPr>
        <w:t>version.</w:t>
      </w:r>
    </w:p>
    <w:p w14:paraId="71FF8574" w14:textId="77777777" w:rsidR="00F652F3" w:rsidRDefault="00F652F3">
      <w:pPr>
        <w:pStyle w:val="BodyText"/>
        <w:spacing w:before="5"/>
      </w:pPr>
    </w:p>
    <w:p w14:paraId="72AF9D29" w14:textId="77777777" w:rsidR="00F652F3" w:rsidRDefault="007038F3">
      <w:pPr>
        <w:pStyle w:val="BodyText"/>
        <w:ind w:left="220" w:right="488"/>
      </w:pPr>
      <w:r>
        <w:t>“</w:t>
      </w:r>
      <w:hyperlink r:id="rId215">
        <w:r>
          <w:rPr>
            <w:color w:val="0000FF"/>
            <w:u w:val="single" w:color="0000FF"/>
          </w:rPr>
          <w:t>Perspectives on OECD Capital Market Integration: Implications for U.S. Current Account</w:t>
        </w:r>
      </w:hyperlink>
      <w:r>
        <w:rPr>
          <w:color w:val="0000FF"/>
        </w:rPr>
        <w:t xml:space="preserve"> </w:t>
      </w:r>
      <w:hyperlink r:id="rId216">
        <w:r>
          <w:rPr>
            <w:color w:val="0000FF"/>
            <w:u w:val="single" w:color="0000FF"/>
          </w:rPr>
          <w:t>Adjustment</w:t>
        </w:r>
      </w:hyperlink>
      <w:r>
        <w:t xml:space="preserve">,” (with Maurice Obstfeld), in Federal Reserve Bank of Kansas City </w:t>
      </w:r>
      <w:r>
        <w:rPr>
          <w:i/>
        </w:rPr>
        <w:t>Global Economic Integration: Opportunities and Challenges</w:t>
      </w:r>
      <w:r>
        <w:t xml:space="preserve">, March 2001, pp. 169-208. (Paper presented at a </w:t>
      </w:r>
      <w:hyperlink r:id="rId217">
        <w:r>
          <w:rPr>
            <w:color w:val="0000FF"/>
            <w:u w:val="single" w:color="0000FF"/>
          </w:rPr>
          <w:t>symposium</w:t>
        </w:r>
        <w:r>
          <w:rPr>
            <w:color w:val="0000FF"/>
          </w:rPr>
          <w:t xml:space="preserve"> </w:t>
        </w:r>
      </w:hyperlink>
      <w:r>
        <w:t>sponsored by the Federal Reserve Bank of Kansas City, at Jackson Hole, Wyoming, August 24-26, 2000.)</w:t>
      </w:r>
    </w:p>
    <w:p w14:paraId="562D2EFF" w14:textId="77777777" w:rsidR="00F652F3" w:rsidRDefault="00F652F3">
      <w:pPr>
        <w:pStyle w:val="BodyText"/>
        <w:spacing w:before="3"/>
      </w:pPr>
    </w:p>
    <w:p w14:paraId="1E70C547" w14:textId="77777777" w:rsidR="00F652F3" w:rsidRDefault="007038F3">
      <w:pPr>
        <w:pStyle w:val="BodyText"/>
        <w:ind w:left="220" w:right="341"/>
      </w:pPr>
      <w:r>
        <w:t>“</w:t>
      </w:r>
      <w:hyperlink r:id="rId218">
        <w:r>
          <w:rPr>
            <w:color w:val="0000FF"/>
            <w:u w:val="single" w:color="0000FF"/>
          </w:rPr>
          <w:t>Global versus Country-Specific Productivity Shocks and the Current Account</w:t>
        </w:r>
      </w:hyperlink>
      <w:r>
        <w:t xml:space="preserve">,” (with Reuven Glick), </w:t>
      </w:r>
      <w:r>
        <w:rPr>
          <w:i/>
        </w:rPr>
        <w:t xml:space="preserve">Journal of Monetary Economics </w:t>
      </w:r>
      <w:r>
        <w:t>35, February 1995, 159-92.</w:t>
      </w:r>
    </w:p>
    <w:p w14:paraId="674D0A0F" w14:textId="77777777" w:rsidR="00F652F3" w:rsidRDefault="00F652F3">
      <w:pPr>
        <w:pStyle w:val="BodyText"/>
        <w:spacing w:before="5"/>
      </w:pPr>
    </w:p>
    <w:p w14:paraId="3AD1113B" w14:textId="2D524608" w:rsidR="00C767CD" w:rsidRPr="00C767CD" w:rsidRDefault="007038F3" w:rsidP="00C767CD">
      <w:pPr>
        <w:pStyle w:val="BodyText"/>
        <w:ind w:left="220" w:right="149"/>
      </w:pPr>
      <w:r>
        <w:t xml:space="preserve">“The Intertemporal Approach to the Current Account,” (with Maurice Obstfeld), in </w:t>
      </w:r>
      <w:r>
        <w:rPr>
          <w:i/>
        </w:rPr>
        <w:t>Handbook of International Economics vol. 3</w:t>
      </w:r>
      <w:r>
        <w:t xml:space="preserve">, Gene Grossman and Kenneth Rogoff (eds.), (Amsterdam: </w:t>
      </w:r>
      <w:r>
        <w:lastRenderedPageBreak/>
        <w:t xml:space="preserve">Elsevier Science Publishers B.V., 1995): 1731-99. </w:t>
      </w:r>
      <w:hyperlink r:id="rId219">
        <w:r>
          <w:rPr>
            <w:color w:val="0000FF"/>
            <w:u w:val="single" w:color="0000FF"/>
          </w:rPr>
          <w:t>NBER Working Paper 4893.</w:t>
        </w:r>
      </w:hyperlink>
    </w:p>
    <w:p w14:paraId="79BFEE69" w14:textId="77777777" w:rsidR="001E516C" w:rsidRDefault="001E516C">
      <w:pPr>
        <w:pStyle w:val="BodyText"/>
        <w:rPr>
          <w:sz w:val="21"/>
        </w:rPr>
      </w:pPr>
    </w:p>
    <w:p w14:paraId="203F7CE2" w14:textId="77777777" w:rsidR="00F652F3" w:rsidRDefault="007038F3" w:rsidP="00C767CD">
      <w:pPr>
        <w:pStyle w:val="Heading2"/>
        <w:spacing w:before="90"/>
      </w:pPr>
      <w:r>
        <w:t>Monetary Policy and Central Bank Desig</w:t>
      </w:r>
      <w:r w:rsidR="00C767CD">
        <w:t>n</w:t>
      </w:r>
    </w:p>
    <w:p w14:paraId="218E658C" w14:textId="77777777" w:rsidR="001E516C" w:rsidRDefault="001E516C" w:rsidP="001E516C">
      <w:pPr>
        <w:rPr>
          <w:rStyle w:val="biblio-authors"/>
          <w:color w:val="1E1E1E"/>
          <w:sz w:val="24"/>
          <w:szCs w:val="24"/>
          <w:shd w:val="clear" w:color="auto" w:fill="FFFFFF"/>
        </w:rPr>
      </w:pPr>
    </w:p>
    <w:p w14:paraId="072F1D71" w14:textId="5CEB7F3A" w:rsidR="00C767CD" w:rsidRPr="00C767CD" w:rsidRDefault="004E1141" w:rsidP="00C767CD">
      <w:pPr>
        <w:ind w:left="220"/>
        <w:rPr>
          <w:color w:val="1E1E1E"/>
          <w:sz w:val="24"/>
          <w:szCs w:val="24"/>
          <w:shd w:val="clear" w:color="auto" w:fill="FFFFFF"/>
        </w:rPr>
      </w:pPr>
      <w:r>
        <w:rPr>
          <w:color w:val="1E1E1E"/>
          <w:sz w:val="24"/>
          <w:szCs w:val="24"/>
          <w:shd w:val="clear" w:color="auto" w:fill="FFFFFF"/>
        </w:rPr>
        <w:t>“C</w:t>
      </w:r>
      <w:r w:rsidR="00742AD6">
        <w:rPr>
          <w:color w:val="1E1E1E"/>
          <w:sz w:val="24"/>
          <w:szCs w:val="24"/>
          <w:shd w:val="clear" w:color="auto" w:fill="FFFFFF"/>
        </w:rPr>
        <w:t>OVID</w:t>
      </w:r>
      <w:r>
        <w:rPr>
          <w:color w:val="1E1E1E"/>
          <w:sz w:val="24"/>
          <w:szCs w:val="24"/>
          <w:shd w:val="clear" w:color="auto" w:fill="FFFFFF"/>
        </w:rPr>
        <w:t xml:space="preserve"> Cash</w:t>
      </w:r>
      <w:r w:rsidR="002965B6">
        <w:rPr>
          <w:color w:val="1E1E1E"/>
          <w:sz w:val="24"/>
          <w:szCs w:val="24"/>
          <w:shd w:val="clear" w:color="auto" w:fill="FFFFFF"/>
        </w:rPr>
        <w:t>”</w:t>
      </w:r>
      <w:r w:rsidR="009249BF">
        <w:rPr>
          <w:color w:val="1E1E1E"/>
          <w:sz w:val="24"/>
          <w:szCs w:val="24"/>
          <w:shd w:val="clear" w:color="auto" w:fill="FFFFFF"/>
        </w:rPr>
        <w:t xml:space="preserve"> (with Jessica Scazzero), </w:t>
      </w:r>
      <w:hyperlink r:id="rId220" w:history="1">
        <w:r w:rsidR="009249BF" w:rsidRPr="00574C34">
          <w:rPr>
            <w:rStyle w:val="Hyperlink"/>
            <w:i/>
            <w:iCs/>
            <w:sz w:val="24"/>
            <w:szCs w:val="24"/>
            <w:shd w:val="clear" w:color="auto" w:fill="FFFFFF"/>
          </w:rPr>
          <w:t>Cato Journal</w:t>
        </w:r>
      </w:hyperlink>
      <w:r w:rsidR="009249BF">
        <w:rPr>
          <w:color w:val="1E1E1E"/>
          <w:sz w:val="24"/>
          <w:szCs w:val="24"/>
          <w:shd w:val="clear" w:color="auto" w:fill="FFFFFF"/>
        </w:rPr>
        <w:t xml:space="preserve"> 41(3), forthcoming. </w:t>
      </w:r>
      <w:r>
        <w:rPr>
          <w:color w:val="1E1E1E"/>
          <w:sz w:val="24"/>
          <w:szCs w:val="24"/>
          <w:shd w:val="clear" w:color="auto" w:fill="FFFFFF"/>
        </w:rPr>
        <w:br/>
      </w:r>
      <w:r>
        <w:rPr>
          <w:color w:val="1E1E1E"/>
          <w:sz w:val="24"/>
          <w:szCs w:val="24"/>
          <w:shd w:val="clear" w:color="auto" w:fill="FFFFFF"/>
        </w:rPr>
        <w:br/>
      </w:r>
      <w:r w:rsidR="00C767CD" w:rsidRPr="00C767CD">
        <w:rPr>
          <w:color w:val="1E1E1E"/>
          <w:sz w:val="24"/>
          <w:szCs w:val="24"/>
          <w:shd w:val="clear" w:color="auto" w:fill="FFFFFF"/>
        </w:rPr>
        <w:t>“</w:t>
      </w:r>
      <w:hyperlink r:id="rId221" w:history="1">
        <w:r w:rsidR="00C767CD" w:rsidRPr="00C767CD">
          <w:rPr>
            <w:rStyle w:val="Hyperlink"/>
            <w:color w:val="215990"/>
            <w:sz w:val="24"/>
            <w:szCs w:val="24"/>
            <w:shd w:val="clear" w:color="auto" w:fill="FFFFFF"/>
          </w:rPr>
          <w:t>Revisiting Speculative Hyperinflations in Monetary Models</w:t>
        </w:r>
      </w:hyperlink>
      <w:r w:rsidR="00C767CD" w:rsidRPr="00C767CD">
        <w:rPr>
          <w:color w:val="1E1E1E"/>
          <w:sz w:val="24"/>
          <w:szCs w:val="24"/>
          <w:shd w:val="clear" w:color="auto" w:fill="FFFFFF"/>
        </w:rPr>
        <w:t>.”</w:t>
      </w:r>
      <w:r w:rsidR="00980F48">
        <w:rPr>
          <w:color w:val="1E1E1E"/>
          <w:sz w:val="24"/>
          <w:szCs w:val="24"/>
          <w:shd w:val="clear" w:color="auto" w:fill="FFFFFF"/>
        </w:rPr>
        <w:t xml:space="preserve"> with </w:t>
      </w:r>
      <w:r w:rsidR="00980F48" w:rsidRPr="00C767CD">
        <w:rPr>
          <w:rStyle w:val="biblio-authors"/>
          <w:color w:val="1E1E1E"/>
          <w:sz w:val="24"/>
          <w:szCs w:val="24"/>
          <w:shd w:val="clear" w:color="auto" w:fill="FFFFFF"/>
        </w:rPr>
        <w:t>Maurice Obstfeld,</w:t>
      </w:r>
      <w:r w:rsidR="00C767CD" w:rsidRPr="00C767CD">
        <w:rPr>
          <w:color w:val="1E1E1E"/>
          <w:sz w:val="24"/>
          <w:szCs w:val="24"/>
          <w:shd w:val="clear" w:color="auto" w:fill="FFFFFF"/>
        </w:rPr>
        <w:t xml:space="preserve"> </w:t>
      </w:r>
      <w:r w:rsidR="00167C71" w:rsidRPr="00167C71">
        <w:rPr>
          <w:i/>
          <w:iCs/>
          <w:color w:val="1E1E1E"/>
          <w:sz w:val="24"/>
          <w:szCs w:val="24"/>
          <w:shd w:val="clear" w:color="auto" w:fill="FFFFFF"/>
        </w:rPr>
        <w:t xml:space="preserve">Review of Economic Dynamics </w:t>
      </w:r>
      <w:r w:rsidR="00167C71" w:rsidRPr="004E1141">
        <w:rPr>
          <w:color w:val="1E1E1E"/>
          <w:sz w:val="24"/>
          <w:szCs w:val="24"/>
          <w:shd w:val="clear" w:color="auto" w:fill="FFFFFF"/>
        </w:rPr>
        <w:t>40, pp. 1-11.</w:t>
      </w:r>
      <w:r w:rsidR="003C71C8">
        <w:rPr>
          <w:color w:val="1E1E1E"/>
          <w:sz w:val="24"/>
          <w:szCs w:val="24"/>
          <w:shd w:val="clear" w:color="auto" w:fill="FFFFFF"/>
        </w:rPr>
        <w:br/>
      </w:r>
    </w:p>
    <w:p w14:paraId="6C76F345" w14:textId="67032D7E" w:rsidR="00C767CD" w:rsidRPr="00C767CD" w:rsidRDefault="00980F48" w:rsidP="00C767CD">
      <w:pPr>
        <w:ind w:left="220"/>
        <w:rPr>
          <w:sz w:val="24"/>
          <w:szCs w:val="24"/>
        </w:rPr>
      </w:pPr>
      <w:r>
        <w:rPr>
          <w:sz w:val="24"/>
          <w:szCs w:val="24"/>
        </w:rPr>
        <w:t>“</w:t>
      </w:r>
      <w:hyperlink r:id="rId222" w:history="1">
        <w:r w:rsidR="00C767CD" w:rsidRPr="00C767CD">
          <w:rPr>
            <w:rStyle w:val="Hyperlink"/>
            <w:color w:val="215990"/>
            <w:sz w:val="24"/>
            <w:szCs w:val="24"/>
            <w:shd w:val="clear" w:color="auto" w:fill="FFFFFF"/>
          </w:rPr>
          <w:t>The Case for Implementing Effective Negative Interest Rate Policy</w:t>
        </w:r>
      </w:hyperlink>
      <w:r w:rsidR="00C767CD" w:rsidRPr="00C767CD">
        <w:rPr>
          <w:color w:val="1E1E1E"/>
          <w:sz w:val="24"/>
          <w:szCs w:val="24"/>
          <w:shd w:val="clear" w:color="auto" w:fill="FFFFFF"/>
        </w:rPr>
        <w:t xml:space="preserve">.” </w:t>
      </w:r>
      <w:r>
        <w:rPr>
          <w:color w:val="1E1E1E"/>
          <w:sz w:val="24"/>
          <w:szCs w:val="24"/>
          <w:shd w:val="clear" w:color="auto" w:fill="FFFFFF"/>
        </w:rPr>
        <w:t xml:space="preserve">with Andrew </w:t>
      </w:r>
      <w:r w:rsidRPr="00C767CD">
        <w:rPr>
          <w:rStyle w:val="biblio-authors"/>
          <w:color w:val="1E1E1E"/>
          <w:sz w:val="24"/>
          <w:szCs w:val="24"/>
          <w:shd w:val="clear" w:color="auto" w:fill="FFFFFF"/>
        </w:rPr>
        <w:t xml:space="preserve">Lilley, </w:t>
      </w:r>
      <w:r w:rsidR="00C767CD" w:rsidRPr="00C767CD">
        <w:rPr>
          <w:color w:val="1E1E1E"/>
          <w:sz w:val="24"/>
          <w:szCs w:val="24"/>
          <w:shd w:val="clear" w:color="auto" w:fill="FFFFFF"/>
        </w:rPr>
        <w:t xml:space="preserve">In John Cochrane and John Taylor (eds.) </w:t>
      </w:r>
      <w:r w:rsidR="00C767CD" w:rsidRPr="00C767CD">
        <w:rPr>
          <w:i/>
          <w:iCs/>
          <w:color w:val="1E1E1E"/>
          <w:sz w:val="24"/>
          <w:szCs w:val="24"/>
          <w:shd w:val="clear" w:color="auto" w:fill="FFFFFF"/>
        </w:rPr>
        <w:t>Strategies for Monetary Policy</w:t>
      </w:r>
      <w:r w:rsidR="00C767CD" w:rsidRPr="00C767CD">
        <w:rPr>
          <w:color w:val="1E1E1E"/>
          <w:sz w:val="24"/>
          <w:szCs w:val="24"/>
          <w:shd w:val="clear" w:color="auto" w:fill="FFFFFF"/>
        </w:rPr>
        <w:t>, (Stanford: Hoover Institution Press), April 2020.</w:t>
      </w:r>
      <w:r w:rsidR="00C767CD" w:rsidRPr="00C767CD">
        <w:rPr>
          <w:sz w:val="24"/>
          <w:szCs w:val="24"/>
        </w:rPr>
        <w:t xml:space="preserve"> </w:t>
      </w:r>
    </w:p>
    <w:p w14:paraId="141B7A9B" w14:textId="77777777" w:rsidR="00C767CD" w:rsidRPr="00C767CD" w:rsidRDefault="00C767CD" w:rsidP="00C767CD">
      <w:pPr>
        <w:ind w:left="220"/>
        <w:rPr>
          <w:color w:val="1E1E1E"/>
          <w:sz w:val="24"/>
          <w:szCs w:val="24"/>
          <w:shd w:val="clear" w:color="auto" w:fill="FFFFFF"/>
        </w:rPr>
      </w:pPr>
    </w:p>
    <w:p w14:paraId="12B2DA36" w14:textId="7D3B4A59" w:rsidR="00A549BE" w:rsidRPr="00C767CD" w:rsidRDefault="00EC51F7">
      <w:pPr>
        <w:pStyle w:val="BodyText"/>
        <w:spacing w:before="60"/>
        <w:ind w:left="220" w:right="108"/>
        <w:rPr>
          <w:i/>
        </w:rPr>
      </w:pPr>
      <w:r w:rsidRPr="00C767CD">
        <w:rPr>
          <w:color w:val="1E1E1E"/>
          <w:bdr w:val="none" w:sz="0" w:space="0" w:color="auto" w:frame="1"/>
          <w:shd w:val="clear" w:color="auto" w:fill="FFFFFF"/>
        </w:rPr>
        <w:t xml:space="preserve"> “</w:t>
      </w:r>
      <w:hyperlink r:id="rId223" w:tgtFrame="_blank" w:history="1">
        <w:r w:rsidRPr="00C767CD">
          <w:rPr>
            <w:rStyle w:val="Hyperlink"/>
            <w:color w:val="215990"/>
            <w:bdr w:val="none" w:sz="0" w:space="0" w:color="auto" w:frame="1"/>
            <w:shd w:val="clear" w:color="auto" w:fill="FFFFFF"/>
          </w:rPr>
          <w:t>Risks to Central Bank Independence</w:t>
        </w:r>
      </w:hyperlink>
      <w:r w:rsidRPr="00C767CD">
        <w:rPr>
          <w:color w:val="1E1E1E"/>
          <w:bdr w:val="none" w:sz="0" w:space="0" w:color="auto" w:frame="1"/>
          <w:shd w:val="clear" w:color="auto" w:fill="FFFFFF"/>
        </w:rPr>
        <w:t xml:space="preserve">.” </w:t>
      </w:r>
      <w:r w:rsidRPr="00C767CD">
        <w:rPr>
          <w:rStyle w:val="xbiblio-authors"/>
          <w:color w:val="1E1E1E"/>
          <w:bdr w:val="none" w:sz="0" w:space="0" w:color="auto" w:frame="1"/>
          <w:shd w:val="clear" w:color="auto" w:fill="FFFFFF"/>
        </w:rPr>
        <w:t>Pastén, Ernesto, and Ricardo Reis, ed.</w:t>
      </w:r>
      <w:r w:rsidRPr="00C767CD">
        <w:rPr>
          <w:color w:val="1E1E1E"/>
          <w:bdr w:val="none" w:sz="0" w:space="0" w:color="auto" w:frame="1"/>
          <w:shd w:val="clear" w:color="auto" w:fill="FFFFFF"/>
        </w:rPr>
        <w:t xml:space="preserve"> Forthcoming. </w:t>
      </w:r>
      <w:r w:rsidRPr="00C767CD">
        <w:rPr>
          <w:i/>
        </w:rPr>
        <w:t>Independence, Credibility and Communication of Central Banking, edited by Ernesto Pastén and Ricardo Reis. Santiago: Central Bank of Chile.</w:t>
      </w:r>
    </w:p>
    <w:p w14:paraId="66A02174" w14:textId="77777777" w:rsidR="00C767CD" w:rsidRPr="00C767CD" w:rsidRDefault="00C767CD">
      <w:pPr>
        <w:pStyle w:val="BodyText"/>
        <w:spacing w:before="60"/>
        <w:ind w:left="220" w:right="108"/>
      </w:pPr>
    </w:p>
    <w:p w14:paraId="3C7B0C63" w14:textId="537D8DB9" w:rsidR="00F652F3" w:rsidRPr="00C767CD" w:rsidRDefault="007038F3">
      <w:pPr>
        <w:pStyle w:val="BodyText"/>
        <w:spacing w:before="60"/>
        <w:ind w:left="220" w:right="108"/>
      </w:pPr>
      <w:r w:rsidRPr="00C767CD">
        <w:t>“</w:t>
      </w:r>
      <w:hyperlink r:id="rId224">
        <w:r w:rsidRPr="00C767CD">
          <w:rPr>
            <w:color w:val="0000FF"/>
            <w:u w:val="single" w:color="0000FF"/>
          </w:rPr>
          <w:t xml:space="preserve">Digital Currencies and </w:t>
        </w:r>
        <w:proofErr w:type="spellStart"/>
        <w:r w:rsidRPr="00C767CD">
          <w:rPr>
            <w:color w:val="0000FF"/>
            <w:u w:val="single" w:color="0000FF"/>
          </w:rPr>
          <w:t>Stablecoins</w:t>
        </w:r>
        <w:proofErr w:type="spellEnd"/>
        <w:r w:rsidRPr="00C767CD">
          <w:rPr>
            <w:color w:val="0000FF"/>
            <w:u w:val="single" w:color="0000FF"/>
          </w:rPr>
          <w:t>: Risks, Opportunities, and Challenges Ahead</w:t>
        </w:r>
      </w:hyperlink>
      <w:r w:rsidRPr="00C767CD">
        <w:t>,” with Darrell Duffie, Raghuram Rajan, Kenneth Rogoff and Hyun Song Shinn and the G30 Working Group on Digital Currencies. 2020.</w:t>
      </w:r>
    </w:p>
    <w:p w14:paraId="5796FE2A" w14:textId="77777777" w:rsidR="00F652F3" w:rsidRDefault="00F652F3">
      <w:pPr>
        <w:pStyle w:val="BodyText"/>
      </w:pPr>
    </w:p>
    <w:p w14:paraId="56A1870B" w14:textId="77777777" w:rsidR="00F652F3" w:rsidRDefault="007038F3">
      <w:pPr>
        <w:pStyle w:val="BodyText"/>
        <w:ind w:left="220" w:right="616" w:firstLine="60"/>
      </w:pPr>
      <w:r>
        <w:t>“</w:t>
      </w:r>
      <w:hyperlink r:id="rId225">
        <w:r>
          <w:rPr>
            <w:color w:val="0000FF"/>
            <w:u w:val="single" w:color="0000FF"/>
          </w:rPr>
          <w:t>Is This the Beginning of the End of Central Bank Independence?,</w:t>
        </w:r>
      </w:hyperlink>
      <w:r>
        <w:rPr>
          <w:color w:val="1E1E1E"/>
        </w:rPr>
        <w:t xml:space="preserve">” </w:t>
      </w:r>
      <w:r>
        <w:t>G30 Occasional Paper. Rogoff, Kenneth.</w:t>
      </w:r>
      <w:r>
        <w:rPr>
          <w:spacing w:val="-1"/>
        </w:rPr>
        <w:t xml:space="preserve"> </w:t>
      </w:r>
      <w:r>
        <w:t>2019.</w:t>
      </w:r>
    </w:p>
    <w:p w14:paraId="0DC69F85" w14:textId="77777777" w:rsidR="00F652F3" w:rsidRDefault="00F652F3">
      <w:pPr>
        <w:pStyle w:val="BodyText"/>
        <w:spacing w:before="6"/>
        <w:rPr>
          <w:sz w:val="36"/>
        </w:rPr>
      </w:pPr>
    </w:p>
    <w:p w14:paraId="17E261B9" w14:textId="77777777" w:rsidR="00F652F3" w:rsidRDefault="007038F3">
      <w:pPr>
        <w:ind w:left="220" w:right="555"/>
        <w:rPr>
          <w:sz w:val="24"/>
        </w:rPr>
      </w:pPr>
      <w:r>
        <w:rPr>
          <w:sz w:val="24"/>
        </w:rPr>
        <w:t xml:space="preserve">“Dealing with Monetary Paralysis at the Zero Bound,” </w:t>
      </w:r>
      <w:r>
        <w:rPr>
          <w:i/>
          <w:color w:val="0000FF"/>
          <w:sz w:val="24"/>
          <w:u w:val="single" w:color="0000FF"/>
        </w:rPr>
        <w:t>Journal of Economic Perspectives</w:t>
      </w:r>
      <w:r>
        <w:rPr>
          <w:i/>
          <w:color w:val="0000FF"/>
          <w:sz w:val="24"/>
        </w:rPr>
        <w:t xml:space="preserve"> </w:t>
      </w:r>
      <w:r>
        <w:rPr>
          <w:sz w:val="24"/>
        </w:rPr>
        <w:t>31 (Summer 2017):</w:t>
      </w:r>
      <w:r>
        <w:rPr>
          <w:spacing w:val="-3"/>
          <w:sz w:val="24"/>
        </w:rPr>
        <w:t xml:space="preserve"> </w:t>
      </w:r>
      <w:r>
        <w:rPr>
          <w:sz w:val="24"/>
        </w:rPr>
        <w:t>47–66.</w:t>
      </w:r>
    </w:p>
    <w:p w14:paraId="62CBB6B8" w14:textId="77777777" w:rsidR="00F652F3" w:rsidRDefault="00F652F3">
      <w:pPr>
        <w:pStyle w:val="BodyText"/>
        <w:spacing w:before="2"/>
      </w:pPr>
    </w:p>
    <w:p w14:paraId="3C2D99BE" w14:textId="77777777" w:rsidR="00F652F3" w:rsidRDefault="007038F3">
      <w:pPr>
        <w:spacing w:before="1" w:line="242" w:lineRule="auto"/>
        <w:ind w:left="220" w:right="348"/>
        <w:rPr>
          <w:sz w:val="24"/>
        </w:rPr>
      </w:pPr>
      <w:r>
        <w:rPr>
          <w:sz w:val="24"/>
        </w:rPr>
        <w:t xml:space="preserve">“Monetary Policy in a Low Interest Rate World,” </w:t>
      </w:r>
      <w:hyperlink r:id="rId226">
        <w:r>
          <w:rPr>
            <w:i/>
            <w:color w:val="0000FF"/>
            <w:sz w:val="24"/>
            <w:u w:val="single" w:color="0000FF"/>
          </w:rPr>
          <w:t>Journal of Policy Modeling</w:t>
        </w:r>
      </w:hyperlink>
      <w:r>
        <w:rPr>
          <w:i/>
          <w:sz w:val="24"/>
        </w:rPr>
        <w:t xml:space="preserve">, </w:t>
      </w:r>
      <w:r>
        <w:rPr>
          <w:sz w:val="24"/>
        </w:rPr>
        <w:t xml:space="preserve">is </w:t>
      </w:r>
      <w:hyperlink r:id="rId227">
        <w:r>
          <w:rPr>
            <w:color w:val="0000FF"/>
            <w:sz w:val="24"/>
            <w:u w:val="single" w:color="0000FF"/>
          </w:rPr>
          <w:t>Volume 39,</w:t>
        </w:r>
      </w:hyperlink>
      <w:r>
        <w:rPr>
          <w:color w:val="0000FF"/>
          <w:sz w:val="24"/>
        </w:rPr>
        <w:t xml:space="preserve"> </w:t>
      </w:r>
      <w:hyperlink r:id="rId228">
        <w:r>
          <w:rPr>
            <w:color w:val="0000FF"/>
            <w:sz w:val="24"/>
            <w:u w:val="single" w:color="0000FF"/>
          </w:rPr>
          <w:t>Issue 4</w:t>
        </w:r>
        <w:r>
          <w:rPr>
            <w:sz w:val="24"/>
          </w:rPr>
          <w:t>,</w:t>
        </w:r>
      </w:hyperlink>
      <w:r>
        <w:rPr>
          <w:sz w:val="24"/>
        </w:rPr>
        <w:t xml:space="preserve"> July–August 2017, Pages 673-679 2017.</w:t>
      </w:r>
    </w:p>
    <w:p w14:paraId="3C6FF341" w14:textId="77777777" w:rsidR="00F652F3" w:rsidRDefault="00F652F3">
      <w:pPr>
        <w:pStyle w:val="BodyText"/>
        <w:spacing w:before="11"/>
        <w:rPr>
          <w:sz w:val="15"/>
        </w:rPr>
      </w:pPr>
    </w:p>
    <w:p w14:paraId="2DD3C74D" w14:textId="77777777" w:rsidR="00F652F3" w:rsidRDefault="007038F3">
      <w:pPr>
        <w:pStyle w:val="BodyText"/>
        <w:spacing w:before="90"/>
        <w:ind w:left="220" w:right="348"/>
      </w:pPr>
      <w:r>
        <w:t xml:space="preserve">“Costs and Benefits to Phasing Out Paper Currency,” in </w:t>
      </w:r>
      <w:hyperlink r:id="rId229">
        <w:r>
          <w:rPr>
            <w:i/>
            <w:color w:val="0000FF"/>
            <w:u w:val="single" w:color="0000FF"/>
          </w:rPr>
          <w:t>NBER Macroeconomics Annual 2014</w:t>
        </w:r>
      </w:hyperlink>
      <w:r>
        <w:rPr>
          <w:i/>
        </w:rPr>
        <w:t xml:space="preserve">, </w:t>
      </w:r>
      <w:r>
        <w:t xml:space="preserve">volume 29, Jonathan Parker and Michael Woodford (eds.), University of Chicago Press, July 2015, pp. 445-456. </w:t>
      </w:r>
      <w:hyperlink r:id="rId230">
        <w:r>
          <w:rPr>
            <w:color w:val="0000FF"/>
            <w:u w:val="single" w:color="0000FF"/>
          </w:rPr>
          <w:t>NBER Working Paper No. 20126</w:t>
        </w:r>
        <w:r>
          <w:t xml:space="preserve">, </w:t>
        </w:r>
      </w:hyperlink>
      <w:r>
        <w:t>May 2014.</w:t>
      </w:r>
    </w:p>
    <w:p w14:paraId="3091A1C7" w14:textId="77777777" w:rsidR="00F652F3" w:rsidRDefault="00F652F3">
      <w:pPr>
        <w:pStyle w:val="BodyText"/>
        <w:spacing w:before="7"/>
        <w:rPr>
          <w:sz w:val="16"/>
        </w:rPr>
      </w:pPr>
    </w:p>
    <w:p w14:paraId="5DF809BC" w14:textId="77777777" w:rsidR="00F652F3" w:rsidRDefault="007038F3">
      <w:pPr>
        <w:pStyle w:val="BodyText"/>
        <w:spacing w:before="90"/>
        <w:ind w:left="220"/>
      </w:pPr>
      <w:r>
        <w:t>“</w:t>
      </w:r>
      <w:hyperlink r:id="rId231">
        <w:r>
          <w:rPr>
            <w:color w:val="0000FF"/>
            <w:u w:val="single" w:color="0000FF"/>
          </w:rPr>
          <w:t>Shifting Mandates: The Federal Reserve's First Centennial</w:t>
        </w:r>
      </w:hyperlink>
      <w:r>
        <w:t>” (with Carmen M. Reinhart),</w:t>
      </w:r>
    </w:p>
    <w:p w14:paraId="0F9A6537" w14:textId="77777777" w:rsidR="00F652F3" w:rsidRDefault="007038F3">
      <w:pPr>
        <w:ind w:left="220"/>
        <w:rPr>
          <w:sz w:val="24"/>
        </w:rPr>
      </w:pPr>
      <w:r>
        <w:rPr>
          <w:i/>
          <w:sz w:val="24"/>
        </w:rPr>
        <w:t xml:space="preserve">American Economic Review </w:t>
      </w:r>
      <w:r>
        <w:rPr>
          <w:sz w:val="24"/>
        </w:rPr>
        <w:t xml:space="preserve">103 (3): 48-54, May 2013. </w:t>
      </w:r>
      <w:hyperlink r:id="rId232">
        <w:r>
          <w:rPr>
            <w:color w:val="0000FF"/>
            <w:sz w:val="24"/>
            <w:u w:val="single" w:color="0000FF"/>
          </w:rPr>
          <w:t>Online Data</w:t>
        </w:r>
        <w:r>
          <w:rPr>
            <w:sz w:val="24"/>
          </w:rPr>
          <w:t>.</w:t>
        </w:r>
      </w:hyperlink>
    </w:p>
    <w:p w14:paraId="3129A262" w14:textId="77777777" w:rsidR="00F652F3" w:rsidRDefault="00F652F3">
      <w:pPr>
        <w:pStyle w:val="BodyText"/>
        <w:spacing w:before="6"/>
        <w:rPr>
          <w:sz w:val="16"/>
        </w:rPr>
      </w:pPr>
    </w:p>
    <w:p w14:paraId="2547544F" w14:textId="77777777" w:rsidR="00F652F3" w:rsidRDefault="007038F3">
      <w:pPr>
        <w:spacing w:before="90"/>
        <w:ind w:left="220" w:right="102"/>
        <w:rPr>
          <w:sz w:val="24"/>
        </w:rPr>
      </w:pPr>
      <w:r>
        <w:rPr>
          <w:sz w:val="24"/>
        </w:rPr>
        <w:t>“</w:t>
      </w:r>
      <w:hyperlink r:id="rId233">
        <w:r>
          <w:rPr>
            <w:color w:val="0000FF"/>
            <w:sz w:val="24"/>
            <w:u w:val="single" w:color="0000FF"/>
          </w:rPr>
          <w:t>Impact of Globalization on Monetary Policy</w:t>
        </w:r>
      </w:hyperlink>
      <w:r>
        <w:rPr>
          <w:sz w:val="24"/>
        </w:rPr>
        <w:t xml:space="preserve">” in Federal Reserve Bank of Kansas City, </w:t>
      </w:r>
      <w:hyperlink r:id="rId234">
        <w:r>
          <w:rPr>
            <w:i/>
            <w:color w:val="0000FF"/>
            <w:sz w:val="24"/>
            <w:u w:val="single" w:color="0000FF"/>
          </w:rPr>
          <w:t>The New</w:t>
        </w:r>
      </w:hyperlink>
      <w:r>
        <w:rPr>
          <w:i/>
          <w:color w:val="0000FF"/>
          <w:sz w:val="24"/>
        </w:rPr>
        <w:t xml:space="preserve"> </w:t>
      </w:r>
      <w:hyperlink r:id="rId235">
        <w:r>
          <w:rPr>
            <w:i/>
            <w:color w:val="0000FF"/>
            <w:sz w:val="24"/>
            <w:u w:val="single" w:color="0000FF"/>
          </w:rPr>
          <w:t>Economic Geography: Effects and Policy Implications</w:t>
        </w:r>
      </w:hyperlink>
      <w:r>
        <w:rPr>
          <w:sz w:val="24"/>
        </w:rPr>
        <w:t>, 2007. (Revised version of paper presented at Kansas City Federal Reserve "Jackson Hole" conference August 24-26, 2006.)</w:t>
      </w:r>
    </w:p>
    <w:p w14:paraId="3C7A11D9" w14:textId="77777777" w:rsidR="00F652F3" w:rsidRDefault="00F652F3">
      <w:pPr>
        <w:pStyle w:val="BodyText"/>
        <w:spacing w:before="3"/>
      </w:pPr>
    </w:p>
    <w:p w14:paraId="320B7FAF" w14:textId="77777777" w:rsidR="00F652F3" w:rsidRDefault="007038F3">
      <w:pPr>
        <w:ind w:left="220" w:right="628"/>
        <w:rPr>
          <w:sz w:val="24"/>
        </w:rPr>
      </w:pPr>
      <w:r>
        <w:rPr>
          <w:sz w:val="24"/>
        </w:rPr>
        <w:t>“</w:t>
      </w:r>
      <w:hyperlink r:id="rId236">
        <w:r>
          <w:rPr>
            <w:color w:val="0000FF"/>
            <w:sz w:val="24"/>
            <w:u w:val="single" w:color="0000FF"/>
          </w:rPr>
          <w:t>Globalization and Global Disinflation</w:t>
        </w:r>
      </w:hyperlink>
      <w:r>
        <w:rPr>
          <w:sz w:val="24"/>
        </w:rPr>
        <w:t xml:space="preserve">” in Federal Reserve Bank of Kansas City, </w:t>
      </w:r>
      <w:r>
        <w:rPr>
          <w:i/>
          <w:sz w:val="24"/>
        </w:rPr>
        <w:t>Monetary Policy and Uncertainty: Adapting to a Changing Economy</w:t>
      </w:r>
      <w:r>
        <w:rPr>
          <w:sz w:val="24"/>
        </w:rPr>
        <w:t xml:space="preserve">, 2004. (Paper presented at a </w:t>
      </w:r>
      <w:hyperlink r:id="rId237">
        <w:r>
          <w:rPr>
            <w:color w:val="0000FF"/>
            <w:sz w:val="24"/>
            <w:u w:val="single" w:color="0000FF"/>
          </w:rPr>
          <w:t>symposium</w:t>
        </w:r>
        <w:r>
          <w:rPr>
            <w:color w:val="0000FF"/>
            <w:sz w:val="24"/>
          </w:rPr>
          <w:t xml:space="preserve"> </w:t>
        </w:r>
      </w:hyperlink>
      <w:r>
        <w:rPr>
          <w:sz w:val="24"/>
        </w:rPr>
        <w:t>sponsored by the Federal Reserve Bank of Kansas City, at Jackson Hole, WY, August 28-30,</w:t>
      </w:r>
      <w:r>
        <w:rPr>
          <w:spacing w:val="-1"/>
          <w:sz w:val="24"/>
        </w:rPr>
        <w:t xml:space="preserve"> </w:t>
      </w:r>
      <w:r>
        <w:rPr>
          <w:sz w:val="24"/>
        </w:rPr>
        <w:t>2003.)</w:t>
      </w:r>
    </w:p>
    <w:p w14:paraId="7E2E2BD8" w14:textId="77777777" w:rsidR="00F652F3" w:rsidRDefault="00F652F3">
      <w:pPr>
        <w:pStyle w:val="BodyText"/>
        <w:spacing w:before="5"/>
      </w:pPr>
    </w:p>
    <w:p w14:paraId="4C55046A" w14:textId="77777777" w:rsidR="00F652F3" w:rsidRDefault="007038F3">
      <w:pPr>
        <w:pStyle w:val="BodyText"/>
        <w:ind w:left="220" w:right="382"/>
      </w:pPr>
      <w:r>
        <w:t>“</w:t>
      </w:r>
      <w:hyperlink r:id="rId238">
        <w:r>
          <w:rPr>
            <w:color w:val="0000FF"/>
            <w:u w:val="single" w:color="0000FF"/>
          </w:rPr>
          <w:t>Foreign and Underground Demand for Euro Notes: Blessing or Curse?</w:t>
        </w:r>
      </w:hyperlink>
      <w:r>
        <w:t xml:space="preserve">” </w:t>
      </w:r>
      <w:r>
        <w:rPr>
          <w:i/>
        </w:rPr>
        <w:t xml:space="preserve">Economic Policy </w:t>
      </w:r>
      <w:r>
        <w:t>26, April 1998,</w:t>
      </w:r>
      <w:r>
        <w:rPr>
          <w:spacing w:val="-1"/>
        </w:rPr>
        <w:t xml:space="preserve"> </w:t>
      </w:r>
      <w:r>
        <w:t>263-303.</w:t>
      </w:r>
    </w:p>
    <w:p w14:paraId="74973597" w14:textId="77777777" w:rsidR="00F652F3" w:rsidRDefault="00F652F3">
      <w:pPr>
        <w:pStyle w:val="BodyText"/>
        <w:spacing w:before="5"/>
      </w:pPr>
    </w:p>
    <w:p w14:paraId="67EFCEF3" w14:textId="77777777" w:rsidR="00F652F3" w:rsidRDefault="007038F3">
      <w:pPr>
        <w:ind w:left="220" w:right="235"/>
        <w:rPr>
          <w:sz w:val="24"/>
        </w:rPr>
      </w:pPr>
      <w:r>
        <w:rPr>
          <w:sz w:val="24"/>
        </w:rPr>
        <w:lastRenderedPageBreak/>
        <w:t>“</w:t>
      </w:r>
      <w:hyperlink r:id="rId239">
        <w:r>
          <w:rPr>
            <w:color w:val="0000FF"/>
            <w:sz w:val="24"/>
            <w:u w:val="single" w:color="0000FF"/>
          </w:rPr>
          <w:t>Reputational Constraints on Monetary Policy</w:t>
        </w:r>
        <w:r>
          <w:rPr>
            <w:sz w:val="24"/>
          </w:rPr>
          <w:t>,</w:t>
        </w:r>
      </w:hyperlink>
      <w:r>
        <w:rPr>
          <w:sz w:val="24"/>
        </w:rPr>
        <w:t xml:space="preserve">” in K. Brunner and A. Meltzer (eds.), </w:t>
      </w:r>
      <w:r>
        <w:rPr>
          <w:i/>
          <w:sz w:val="24"/>
        </w:rPr>
        <w:t xml:space="preserve">Carnegie- Rochester Conference Series on Public Policy </w:t>
      </w:r>
      <w:r>
        <w:rPr>
          <w:sz w:val="24"/>
        </w:rPr>
        <w:t xml:space="preserve">Vol. 26 (Spring 1987). (Supplement to the </w:t>
      </w:r>
      <w:r>
        <w:rPr>
          <w:i/>
          <w:sz w:val="24"/>
        </w:rPr>
        <w:t>Journal of Monetary Economics</w:t>
      </w:r>
      <w:r>
        <w:rPr>
          <w:sz w:val="24"/>
        </w:rPr>
        <w:t xml:space="preserve">), 141-181. </w:t>
      </w:r>
      <w:r>
        <w:rPr>
          <w:b/>
          <w:sz w:val="24"/>
        </w:rPr>
        <w:t xml:space="preserve">Revised and reprinted </w:t>
      </w:r>
      <w:r>
        <w:rPr>
          <w:sz w:val="24"/>
        </w:rPr>
        <w:t>as “Reputation,</w:t>
      </w:r>
    </w:p>
    <w:p w14:paraId="75E32C19" w14:textId="77777777" w:rsidR="00F652F3" w:rsidRDefault="007038F3">
      <w:pPr>
        <w:ind w:left="220"/>
        <w:rPr>
          <w:i/>
          <w:sz w:val="24"/>
        </w:rPr>
      </w:pPr>
      <w:r>
        <w:rPr>
          <w:sz w:val="24"/>
        </w:rPr>
        <w:t xml:space="preserve">Coordination and Monetary Policy” in Robert J. Barro (ed.), </w:t>
      </w:r>
      <w:r>
        <w:rPr>
          <w:i/>
          <w:sz w:val="24"/>
        </w:rPr>
        <w:t>Modern Business Cycle Theory</w:t>
      </w:r>
    </w:p>
    <w:p w14:paraId="271FA389" w14:textId="77777777" w:rsidR="00F652F3" w:rsidRDefault="007038F3">
      <w:pPr>
        <w:pStyle w:val="BodyText"/>
        <w:ind w:left="220"/>
      </w:pPr>
      <w:r>
        <w:t>(Cambridge: Harvard University Press, 1989).</w:t>
      </w:r>
    </w:p>
    <w:p w14:paraId="03D17A57" w14:textId="77777777" w:rsidR="00F652F3" w:rsidRDefault="00F652F3">
      <w:pPr>
        <w:pStyle w:val="BodyText"/>
        <w:spacing w:before="3"/>
      </w:pPr>
    </w:p>
    <w:p w14:paraId="164F1E98" w14:textId="77777777" w:rsidR="00F652F3" w:rsidRDefault="007038F3">
      <w:pPr>
        <w:spacing w:line="242" w:lineRule="auto"/>
        <w:ind w:left="220" w:right="608"/>
        <w:rPr>
          <w:sz w:val="24"/>
        </w:rPr>
      </w:pPr>
      <w:r>
        <w:rPr>
          <w:sz w:val="24"/>
        </w:rPr>
        <w:t>“</w:t>
      </w:r>
      <w:hyperlink r:id="rId240">
        <w:r>
          <w:rPr>
            <w:color w:val="0000FF"/>
            <w:sz w:val="24"/>
            <w:u w:val="single" w:color="0000FF"/>
          </w:rPr>
          <w:t>Ruling Out Divergent Speculative Bubbles</w:t>
        </w:r>
      </w:hyperlink>
      <w:r>
        <w:rPr>
          <w:sz w:val="24"/>
        </w:rPr>
        <w:t xml:space="preserve">” (with Maurice Obstfeld), </w:t>
      </w:r>
      <w:r>
        <w:rPr>
          <w:i/>
          <w:sz w:val="24"/>
        </w:rPr>
        <w:t xml:space="preserve">Journal of Monetary Economics </w:t>
      </w:r>
      <w:r>
        <w:rPr>
          <w:sz w:val="24"/>
        </w:rPr>
        <w:t>17 (May 1986), 349-362.</w:t>
      </w:r>
    </w:p>
    <w:p w14:paraId="74556F87" w14:textId="77777777" w:rsidR="00F652F3" w:rsidRDefault="00F652F3">
      <w:pPr>
        <w:pStyle w:val="BodyText"/>
        <w:spacing w:before="11"/>
        <w:rPr>
          <w:sz w:val="23"/>
        </w:rPr>
      </w:pPr>
    </w:p>
    <w:p w14:paraId="0CA484BC" w14:textId="77777777" w:rsidR="00F652F3" w:rsidRDefault="007038F3">
      <w:pPr>
        <w:pStyle w:val="BodyText"/>
        <w:ind w:left="220" w:right="142"/>
      </w:pPr>
      <w:r>
        <w:t>“</w:t>
      </w:r>
      <w:hyperlink r:id="rId241">
        <w:r>
          <w:rPr>
            <w:color w:val="0000FF"/>
            <w:u w:val="single" w:color="0000FF"/>
          </w:rPr>
          <w:t>The Optimal Degree of Commitment to an Intermediate Monetary Target</w:t>
        </w:r>
      </w:hyperlink>
      <w:r>
        <w:t xml:space="preserve">,” </w:t>
      </w:r>
      <w:r>
        <w:rPr>
          <w:i/>
        </w:rPr>
        <w:t xml:space="preserve">Quarterly Journal of Economics </w:t>
      </w:r>
      <w:r>
        <w:t xml:space="preserve">100 (November 1985), 1169-1189. An earlier version appeared as </w:t>
      </w:r>
      <w:hyperlink r:id="rId242">
        <w:r>
          <w:rPr>
            <w:color w:val="0000FF"/>
            <w:u w:val="single" w:color="0000FF"/>
          </w:rPr>
          <w:t>International</w:t>
        </w:r>
      </w:hyperlink>
      <w:r>
        <w:rPr>
          <w:color w:val="0000FF"/>
        </w:rPr>
        <w:t xml:space="preserve"> </w:t>
      </w:r>
      <w:hyperlink r:id="rId243">
        <w:r>
          <w:rPr>
            <w:color w:val="0000FF"/>
            <w:u w:val="single" w:color="0000FF"/>
          </w:rPr>
          <w:t>Finance Discussion Paper 230</w:t>
        </w:r>
        <w:r>
          <w:rPr>
            <w:color w:val="0000FF"/>
          </w:rPr>
          <w:t xml:space="preserve"> </w:t>
        </w:r>
      </w:hyperlink>
      <w:r>
        <w:t>(September 1983). See also “</w:t>
      </w:r>
      <w:hyperlink r:id="rId244">
        <w:r>
          <w:rPr>
            <w:color w:val="0000FF"/>
            <w:u w:val="single" w:color="0000FF"/>
          </w:rPr>
          <w:t>Social Institutions for Overcoming</w:t>
        </w:r>
      </w:hyperlink>
      <w:r>
        <w:rPr>
          <w:color w:val="0000FF"/>
        </w:rPr>
        <w:t xml:space="preserve"> </w:t>
      </w:r>
      <w:hyperlink r:id="rId245">
        <w:r>
          <w:rPr>
            <w:color w:val="0000FF"/>
            <w:u w:val="single" w:color="0000FF"/>
          </w:rPr>
          <w:t>Monetary Policy Credibility Problems</w:t>
        </w:r>
      </w:hyperlink>
      <w:r>
        <w:t>.” (Paper presented to the American Economic</w:t>
      </w:r>
      <w:r>
        <w:rPr>
          <w:spacing w:val="-38"/>
        </w:rPr>
        <w:t xml:space="preserve"> </w:t>
      </w:r>
      <w:r>
        <w:t>Association Annual Meetings, New Orleans, December</w:t>
      </w:r>
      <w:r>
        <w:rPr>
          <w:spacing w:val="-2"/>
        </w:rPr>
        <w:t xml:space="preserve"> </w:t>
      </w:r>
      <w:r>
        <w:t>1986).</w:t>
      </w:r>
    </w:p>
    <w:p w14:paraId="1E84C8FC" w14:textId="77777777" w:rsidR="00F652F3" w:rsidRDefault="00F652F3">
      <w:pPr>
        <w:pStyle w:val="BodyText"/>
        <w:spacing w:before="2"/>
      </w:pPr>
    </w:p>
    <w:p w14:paraId="671F3739" w14:textId="77777777" w:rsidR="00F652F3" w:rsidRDefault="007038F3">
      <w:pPr>
        <w:pStyle w:val="BodyText"/>
        <w:spacing w:before="1"/>
        <w:ind w:left="220" w:right="500"/>
        <w:jc w:val="both"/>
      </w:pPr>
      <w:r>
        <w:t>“</w:t>
      </w:r>
      <w:hyperlink r:id="rId246">
        <w:r>
          <w:rPr>
            <w:color w:val="0000FF"/>
            <w:u w:val="single" w:color="0000FF"/>
          </w:rPr>
          <w:t>The Information Content of the Interest Rate and Optimal Monetary Policy</w:t>
        </w:r>
      </w:hyperlink>
      <w:r>
        <w:t xml:space="preserve">” (with Matthew Canzoneri and Dale Henderson), </w:t>
      </w:r>
      <w:r>
        <w:rPr>
          <w:i/>
        </w:rPr>
        <w:t xml:space="preserve">Quarterly Journal of Economics </w:t>
      </w:r>
      <w:r>
        <w:t>98 (November 1983), 545- 566.</w:t>
      </w:r>
    </w:p>
    <w:p w14:paraId="2D7CF145" w14:textId="77777777" w:rsidR="00F652F3" w:rsidRDefault="007038F3">
      <w:pPr>
        <w:pStyle w:val="BodyText"/>
        <w:spacing w:before="136"/>
        <w:ind w:left="220" w:right="289"/>
      </w:pPr>
      <w:r>
        <w:t>“</w:t>
      </w:r>
      <w:hyperlink r:id="rId247">
        <w:r>
          <w:rPr>
            <w:color w:val="0000FF"/>
            <w:u w:val="single" w:color="0000FF"/>
          </w:rPr>
          <w:t>Speculative Hyperinflations in Maximizing Models: Can We Rule Them Out</w:t>
        </w:r>
      </w:hyperlink>
      <w:r>
        <w:t xml:space="preserve">?” (with Maurice Obstfeld), </w:t>
      </w:r>
      <w:r>
        <w:rPr>
          <w:i/>
        </w:rPr>
        <w:t xml:space="preserve">Journal of Political Economy </w:t>
      </w:r>
      <w:r>
        <w:t>91 (August 1983), 675-687.</w:t>
      </w:r>
    </w:p>
    <w:p w14:paraId="2D40B836" w14:textId="77777777" w:rsidR="00F652F3" w:rsidRDefault="00F652F3">
      <w:pPr>
        <w:sectPr w:rsidR="00F652F3">
          <w:pgSz w:w="12240" w:h="15840"/>
          <w:pgMar w:top="1500" w:right="1340" w:bottom="280" w:left="1220" w:header="720" w:footer="720" w:gutter="0"/>
          <w:cols w:space="720"/>
        </w:sectPr>
      </w:pPr>
    </w:p>
    <w:p w14:paraId="26E7C8C9" w14:textId="77777777" w:rsidR="00F652F3" w:rsidRDefault="007038F3">
      <w:pPr>
        <w:pStyle w:val="Heading2"/>
        <w:spacing w:before="74"/>
      </w:pPr>
      <w:r>
        <w:lastRenderedPageBreak/>
        <w:t>Political Budget Cycles</w:t>
      </w:r>
    </w:p>
    <w:p w14:paraId="250E8057" w14:textId="77777777" w:rsidR="00F652F3" w:rsidRDefault="00F652F3">
      <w:pPr>
        <w:pStyle w:val="BodyText"/>
        <w:rPr>
          <w:b/>
        </w:rPr>
      </w:pPr>
    </w:p>
    <w:p w14:paraId="385E61B9" w14:textId="77777777" w:rsidR="00F652F3" w:rsidRDefault="007038F3">
      <w:pPr>
        <w:ind w:left="220"/>
        <w:rPr>
          <w:sz w:val="24"/>
        </w:rPr>
      </w:pPr>
      <w:r>
        <w:rPr>
          <w:sz w:val="24"/>
        </w:rPr>
        <w:t>“</w:t>
      </w:r>
      <w:hyperlink r:id="rId248">
        <w:r>
          <w:rPr>
            <w:color w:val="0000FF"/>
            <w:sz w:val="24"/>
            <w:u w:val="single" w:color="0000FF"/>
          </w:rPr>
          <w:t>Equilibrium Political Budget Cycles</w:t>
        </w:r>
        <w:r>
          <w:rPr>
            <w:sz w:val="24"/>
          </w:rPr>
          <w:t>,</w:t>
        </w:r>
      </w:hyperlink>
      <w:r>
        <w:rPr>
          <w:sz w:val="24"/>
        </w:rPr>
        <w:t xml:space="preserve">” </w:t>
      </w:r>
      <w:r>
        <w:rPr>
          <w:i/>
          <w:sz w:val="24"/>
        </w:rPr>
        <w:t xml:space="preserve">American Economic Review </w:t>
      </w:r>
      <w:r>
        <w:rPr>
          <w:sz w:val="24"/>
        </w:rPr>
        <w:t>80, March 1990, 21-36.</w:t>
      </w:r>
    </w:p>
    <w:p w14:paraId="17D7C110" w14:textId="77777777" w:rsidR="00F652F3" w:rsidRDefault="00F652F3">
      <w:pPr>
        <w:pStyle w:val="BodyText"/>
        <w:spacing w:before="5"/>
        <w:rPr>
          <w:sz w:val="16"/>
        </w:rPr>
      </w:pPr>
    </w:p>
    <w:p w14:paraId="4B1647E5" w14:textId="77777777" w:rsidR="00F652F3" w:rsidRDefault="007038F3">
      <w:pPr>
        <w:spacing w:before="90" w:line="242" w:lineRule="auto"/>
        <w:ind w:left="220" w:right="562"/>
        <w:rPr>
          <w:sz w:val="24"/>
        </w:rPr>
      </w:pPr>
      <w:r>
        <w:rPr>
          <w:sz w:val="24"/>
        </w:rPr>
        <w:t>“</w:t>
      </w:r>
      <w:hyperlink r:id="rId249">
        <w:r>
          <w:rPr>
            <w:color w:val="0000FF"/>
            <w:sz w:val="24"/>
            <w:u w:val="single" w:color="0000FF"/>
          </w:rPr>
          <w:t>Elections and Macroeconomic Policy Cycles</w:t>
        </w:r>
      </w:hyperlink>
      <w:r>
        <w:rPr>
          <w:sz w:val="24"/>
        </w:rPr>
        <w:t xml:space="preserve">” (with Anne Sibert), </w:t>
      </w:r>
      <w:r>
        <w:rPr>
          <w:i/>
          <w:sz w:val="24"/>
        </w:rPr>
        <w:t xml:space="preserve">The Review of Economic Studies </w:t>
      </w:r>
      <w:r>
        <w:rPr>
          <w:sz w:val="24"/>
        </w:rPr>
        <w:t>55 (January 1988), 1-16.</w:t>
      </w:r>
    </w:p>
    <w:p w14:paraId="30D1082A" w14:textId="77777777" w:rsidR="00F652F3" w:rsidRDefault="00F652F3">
      <w:pPr>
        <w:pStyle w:val="BodyText"/>
        <w:spacing w:before="4"/>
      </w:pPr>
    </w:p>
    <w:p w14:paraId="5E330348" w14:textId="77777777" w:rsidR="00F652F3" w:rsidRDefault="007038F3">
      <w:pPr>
        <w:pStyle w:val="Heading2"/>
      </w:pPr>
      <w:r>
        <w:t>Development</w:t>
      </w:r>
    </w:p>
    <w:p w14:paraId="6611BAB2" w14:textId="77777777" w:rsidR="00F652F3" w:rsidRDefault="00F652F3">
      <w:pPr>
        <w:pStyle w:val="BodyText"/>
        <w:rPr>
          <w:b/>
        </w:rPr>
      </w:pPr>
    </w:p>
    <w:p w14:paraId="51341AD3" w14:textId="77777777" w:rsidR="00F652F3" w:rsidRDefault="007038F3">
      <w:pPr>
        <w:pStyle w:val="BodyText"/>
        <w:ind w:left="220" w:right="130"/>
      </w:pPr>
      <w:r>
        <w:t xml:space="preserve">“Addicted to Dollars” (with Carmen Reinhart and Miguel Savastano), </w:t>
      </w:r>
      <w:hyperlink r:id="rId250">
        <w:r>
          <w:rPr>
            <w:i/>
            <w:color w:val="0000FF"/>
            <w:u w:val="single" w:color="0000FF"/>
          </w:rPr>
          <w:t>Annals of Economics and</w:t>
        </w:r>
      </w:hyperlink>
      <w:r>
        <w:rPr>
          <w:i/>
          <w:color w:val="0000FF"/>
        </w:rPr>
        <w:t xml:space="preserve"> </w:t>
      </w:r>
      <w:hyperlink r:id="rId251">
        <w:r>
          <w:rPr>
            <w:i/>
            <w:color w:val="0000FF"/>
            <w:u w:val="single" w:color="0000FF"/>
          </w:rPr>
          <w:t>Finance</w:t>
        </w:r>
        <w:r>
          <w:rPr>
            <w:i/>
            <w:color w:val="0000FF"/>
          </w:rPr>
          <w:t xml:space="preserve"> </w:t>
        </w:r>
      </w:hyperlink>
      <w:r>
        <w:t xml:space="preserve">15(1): 1-50. Appeared earlier as </w:t>
      </w:r>
      <w:hyperlink r:id="rId252">
        <w:r>
          <w:rPr>
            <w:color w:val="0000FF"/>
            <w:u w:val="single" w:color="0000FF"/>
          </w:rPr>
          <w:t>National Bureau of Economic Research Working Paper</w:t>
        </w:r>
      </w:hyperlink>
      <w:r>
        <w:rPr>
          <w:color w:val="0000FF"/>
        </w:rPr>
        <w:t xml:space="preserve"> </w:t>
      </w:r>
      <w:hyperlink r:id="rId253">
        <w:r>
          <w:rPr>
            <w:color w:val="0000FF"/>
            <w:u w:val="single" w:color="0000FF"/>
          </w:rPr>
          <w:t>10015</w:t>
        </w:r>
      </w:hyperlink>
      <w:r>
        <w:t>, October 2003.</w:t>
      </w:r>
    </w:p>
    <w:p w14:paraId="56F5FA86" w14:textId="77777777" w:rsidR="00F652F3" w:rsidRDefault="00F652F3">
      <w:pPr>
        <w:pStyle w:val="BodyText"/>
        <w:spacing w:before="5"/>
        <w:rPr>
          <w:sz w:val="16"/>
        </w:rPr>
      </w:pPr>
    </w:p>
    <w:p w14:paraId="3598D9C5" w14:textId="77777777" w:rsidR="00F652F3" w:rsidRDefault="007038F3">
      <w:pPr>
        <w:pStyle w:val="BodyText"/>
        <w:spacing w:before="90" w:line="242" w:lineRule="auto"/>
        <w:ind w:left="220"/>
      </w:pPr>
      <w:r>
        <w:t>"</w:t>
      </w:r>
      <w:hyperlink r:id="rId254">
        <w:r>
          <w:rPr>
            <w:color w:val="0000FF"/>
            <w:u w:val="single" w:color="0000FF"/>
          </w:rPr>
          <w:t>Austerity and the IMF</w:t>
        </w:r>
        <w:r>
          <w:t>,</w:t>
        </w:r>
      </w:hyperlink>
      <w:r>
        <w:t xml:space="preserve">" </w:t>
      </w:r>
      <w:hyperlink r:id="rId255">
        <w:r>
          <w:rPr>
            <w:color w:val="0000FF"/>
            <w:u w:val="single" w:color="0000FF"/>
          </w:rPr>
          <w:t>Fifth Annual Richard H. Sabot Lecture</w:t>
        </w:r>
        <w:r>
          <w:t xml:space="preserve">, </w:t>
        </w:r>
      </w:hyperlink>
      <w:r>
        <w:t>Washington: Center for Global Development, April 12, 2010.</w:t>
      </w:r>
    </w:p>
    <w:p w14:paraId="43E73468" w14:textId="77777777" w:rsidR="00F652F3" w:rsidRDefault="00F652F3">
      <w:pPr>
        <w:pStyle w:val="BodyText"/>
        <w:spacing w:before="11"/>
        <w:rPr>
          <w:sz w:val="23"/>
        </w:rPr>
      </w:pPr>
    </w:p>
    <w:p w14:paraId="17D24B75" w14:textId="77777777" w:rsidR="00F652F3" w:rsidRDefault="007038F3">
      <w:pPr>
        <w:pStyle w:val="BodyText"/>
        <w:ind w:left="220" w:right="455"/>
      </w:pPr>
      <w:r>
        <w:t>“</w:t>
      </w:r>
      <w:hyperlink r:id="rId256">
        <w:r>
          <w:rPr>
            <w:color w:val="0000FF"/>
            <w:u w:val="single" w:color="0000FF"/>
          </w:rPr>
          <w:t>An Evaluation of World Bank Research, 1998-2005</w:t>
        </w:r>
      </w:hyperlink>
      <w:r>
        <w:t>” (with Abhijit Banerjee, Angus Deaton, and Nora Lustig), World Bank, September 2006.</w:t>
      </w:r>
    </w:p>
    <w:p w14:paraId="79A57A87" w14:textId="77777777" w:rsidR="00F652F3" w:rsidRDefault="00F652F3">
      <w:pPr>
        <w:pStyle w:val="BodyText"/>
      </w:pPr>
    </w:p>
    <w:p w14:paraId="5C5A81A1" w14:textId="77777777" w:rsidR="00F652F3" w:rsidRDefault="007038F3">
      <w:pPr>
        <w:pStyle w:val="BodyText"/>
        <w:ind w:left="220" w:right="226"/>
      </w:pPr>
      <w:r>
        <w:t>"</w:t>
      </w:r>
      <w:hyperlink r:id="rId257">
        <w:r>
          <w:rPr>
            <w:color w:val="0000FF"/>
            <w:u w:val="single" w:color="0000FF"/>
          </w:rPr>
          <w:t>Exchange Rate Volatility and Productivity Growth: The Role of Financial Development</w:t>
        </w:r>
      </w:hyperlink>
      <w:r>
        <w:t xml:space="preserve">" (with Philippe Aghion; Philippe Bacchetta, and Romain Ranciere), </w:t>
      </w:r>
      <w:r>
        <w:rPr>
          <w:i/>
        </w:rPr>
        <w:t xml:space="preserve">Journal of Monetary Economics </w:t>
      </w:r>
      <w:r>
        <w:t xml:space="preserve">56:4 (May 2009), pp. 494-513. An earlier version appeared as </w:t>
      </w:r>
      <w:hyperlink r:id="rId258">
        <w:r>
          <w:rPr>
            <w:color w:val="0000FF"/>
            <w:u w:val="single" w:color="0000FF"/>
          </w:rPr>
          <w:t>National Bureau of Economic</w:t>
        </w:r>
      </w:hyperlink>
      <w:r>
        <w:rPr>
          <w:color w:val="0000FF"/>
        </w:rPr>
        <w:t xml:space="preserve"> </w:t>
      </w:r>
      <w:hyperlink r:id="rId259">
        <w:r>
          <w:rPr>
            <w:color w:val="0000FF"/>
            <w:u w:val="single" w:color="0000FF"/>
          </w:rPr>
          <w:t>Research Working Paper 12117</w:t>
        </w:r>
      </w:hyperlink>
      <w:r>
        <w:t>, May 2006</w:t>
      </w:r>
    </w:p>
    <w:p w14:paraId="172BEF9B" w14:textId="77777777" w:rsidR="00F652F3" w:rsidRDefault="00F652F3">
      <w:pPr>
        <w:pStyle w:val="BodyText"/>
        <w:spacing w:before="2"/>
        <w:rPr>
          <w:sz w:val="16"/>
        </w:rPr>
      </w:pPr>
    </w:p>
    <w:p w14:paraId="0B93D94A" w14:textId="77777777" w:rsidR="00F652F3" w:rsidRDefault="007038F3">
      <w:pPr>
        <w:pStyle w:val="BodyText"/>
        <w:spacing w:before="90"/>
        <w:ind w:left="220" w:right="422"/>
      </w:pPr>
      <w:r>
        <w:t>“</w:t>
      </w:r>
      <w:hyperlink r:id="rId260">
        <w:r>
          <w:rPr>
            <w:color w:val="0000FF"/>
            <w:u w:val="single" w:color="0000FF"/>
          </w:rPr>
          <w:t>Financial Globalization, A Reappraisal</w:t>
        </w:r>
      </w:hyperlink>
      <w:r>
        <w:t xml:space="preserve">” (with M. Ayhan Kose, Eswar Prasad, and Shang-Jin Wei), International Monetary Fund Staff Papers Vol. 56, issue 1 (April 2009): 8-62. (Also available as revised version of </w:t>
      </w:r>
      <w:hyperlink r:id="rId261">
        <w:r>
          <w:rPr>
            <w:color w:val="0000FF"/>
            <w:u w:val="single" w:color="0000FF"/>
          </w:rPr>
          <w:t>International Monetary Fund, Working Paper WP/06/189</w:t>
        </w:r>
      </w:hyperlink>
      <w:r>
        <w:t xml:space="preserve">, December 2006; and </w:t>
      </w:r>
      <w:hyperlink r:id="rId262">
        <w:r>
          <w:rPr>
            <w:color w:val="0000FF"/>
            <w:u w:val="single" w:color="0000FF"/>
          </w:rPr>
          <w:t>NBER Working Paper No. 12484</w:t>
        </w:r>
        <w:r>
          <w:t>,</w:t>
        </w:r>
      </w:hyperlink>
      <w:r>
        <w:t xml:space="preserve"> August 2006.)</w:t>
      </w:r>
    </w:p>
    <w:p w14:paraId="4203A667" w14:textId="77777777" w:rsidR="00F652F3" w:rsidRDefault="00F652F3">
      <w:pPr>
        <w:pStyle w:val="BodyText"/>
        <w:spacing w:before="8"/>
        <w:rPr>
          <w:sz w:val="16"/>
        </w:rPr>
      </w:pPr>
    </w:p>
    <w:p w14:paraId="211391F0" w14:textId="77777777" w:rsidR="00F652F3" w:rsidRDefault="007038F3">
      <w:pPr>
        <w:spacing w:before="90"/>
        <w:ind w:left="220" w:right="155"/>
        <w:rPr>
          <w:sz w:val="24"/>
        </w:rPr>
      </w:pPr>
      <w:r>
        <w:rPr>
          <w:sz w:val="24"/>
        </w:rPr>
        <w:t>"</w:t>
      </w:r>
      <w:hyperlink r:id="rId263">
        <w:r>
          <w:rPr>
            <w:color w:val="0000FF"/>
            <w:sz w:val="24"/>
            <w:u w:val="single" w:color="0000FF"/>
          </w:rPr>
          <w:t>Some Speculation on Growth and Poverty over the Twenty-First Century</w:t>
        </w:r>
      </w:hyperlink>
      <w:r>
        <w:rPr>
          <w:sz w:val="24"/>
        </w:rPr>
        <w:t xml:space="preserve">,” in Sue Collins and Carol Graham, editors, </w:t>
      </w:r>
      <w:r>
        <w:rPr>
          <w:i/>
          <w:sz w:val="24"/>
        </w:rPr>
        <w:t>Globalization, Growth and Poverty</w:t>
      </w:r>
      <w:r>
        <w:rPr>
          <w:sz w:val="24"/>
        </w:rPr>
        <w:t xml:space="preserve">, </w:t>
      </w:r>
      <w:hyperlink r:id="rId264">
        <w:r>
          <w:rPr>
            <w:i/>
            <w:color w:val="0000FF"/>
            <w:sz w:val="24"/>
            <w:u w:val="single" w:color="0000FF"/>
          </w:rPr>
          <w:t>The Brookings Trade Forum</w:t>
        </w:r>
        <w:r>
          <w:rPr>
            <w:i/>
            <w:color w:val="0000FF"/>
            <w:sz w:val="24"/>
          </w:rPr>
          <w:t xml:space="preserve"> </w:t>
        </w:r>
      </w:hyperlink>
      <w:r>
        <w:rPr>
          <w:sz w:val="24"/>
        </w:rPr>
        <w:t>(2004): 305-311.</w:t>
      </w:r>
    </w:p>
    <w:p w14:paraId="06D279D6" w14:textId="77777777" w:rsidR="00F652F3" w:rsidRDefault="00F652F3">
      <w:pPr>
        <w:pStyle w:val="BodyText"/>
        <w:spacing w:before="2"/>
      </w:pPr>
    </w:p>
    <w:p w14:paraId="5398AB75" w14:textId="77777777" w:rsidR="00F652F3" w:rsidRDefault="007038F3">
      <w:pPr>
        <w:pStyle w:val="BodyText"/>
        <w:ind w:left="220" w:right="82"/>
      </w:pPr>
      <w:r>
        <w:t>"</w:t>
      </w:r>
      <w:hyperlink r:id="rId265">
        <w:r>
          <w:rPr>
            <w:color w:val="0000FF"/>
            <w:u w:val="single" w:color="0000FF"/>
          </w:rPr>
          <w:t xml:space="preserve"> Financial Globalization, Growth and Volatility In Developing Countries”</w:t>
        </w:r>
        <w:r>
          <w:rPr>
            <w:color w:val="0000FF"/>
          </w:rPr>
          <w:t xml:space="preserve"> </w:t>
        </w:r>
      </w:hyperlink>
      <w:r>
        <w:t xml:space="preserve">(with Eswar Prasad, Ayhan Kose and Shang-Jin Wei), </w:t>
      </w:r>
      <w:hyperlink r:id="rId266">
        <w:r>
          <w:rPr>
            <w:color w:val="0000FF"/>
            <w:u w:val="single" w:color="0000FF"/>
          </w:rPr>
          <w:t>National Bureau of Economic Research Working Paper 10942</w:t>
        </w:r>
      </w:hyperlink>
      <w:r>
        <w:rPr>
          <w:color w:val="0000FF"/>
        </w:rPr>
        <w:t xml:space="preserve"> </w:t>
      </w:r>
      <w:r>
        <w:t xml:space="preserve">(December 2004), in Ann Harrison (ed.) </w:t>
      </w:r>
      <w:r>
        <w:rPr>
          <w:i/>
        </w:rPr>
        <w:t>Globalization and Poverty</w:t>
      </w:r>
      <w:r>
        <w:t>, University of Chicago Press, 2006.</w:t>
      </w:r>
    </w:p>
    <w:p w14:paraId="22F6817F" w14:textId="77777777" w:rsidR="00F652F3" w:rsidRDefault="00F652F3">
      <w:pPr>
        <w:pStyle w:val="BodyText"/>
        <w:spacing w:before="8"/>
      </w:pPr>
    </w:p>
    <w:p w14:paraId="65D29E61" w14:textId="77777777" w:rsidR="00F652F3" w:rsidRDefault="007038F3">
      <w:pPr>
        <w:ind w:left="220" w:right="255"/>
        <w:rPr>
          <w:sz w:val="24"/>
        </w:rPr>
      </w:pPr>
      <w:r>
        <w:rPr>
          <w:sz w:val="24"/>
        </w:rPr>
        <w:t xml:space="preserve">“Extending the Limits of Global Financial Integration,” </w:t>
      </w:r>
      <w:hyperlink r:id="rId267">
        <w:r>
          <w:rPr>
            <w:i/>
            <w:color w:val="0000FF"/>
            <w:sz w:val="24"/>
            <w:u w:val="single" w:color="0000FF"/>
          </w:rPr>
          <w:t>Journal of Policy Modeling</w:t>
        </w:r>
        <w:r>
          <w:rPr>
            <w:i/>
            <w:color w:val="0000FF"/>
            <w:sz w:val="24"/>
          </w:rPr>
          <w:t xml:space="preserve"> </w:t>
        </w:r>
      </w:hyperlink>
      <w:r>
        <w:rPr>
          <w:sz w:val="24"/>
        </w:rPr>
        <w:t>26(4), June 2004, 519-523.</w:t>
      </w:r>
    </w:p>
    <w:p w14:paraId="5C12E6BF" w14:textId="77777777" w:rsidR="00F652F3" w:rsidRDefault="00F652F3">
      <w:pPr>
        <w:pStyle w:val="BodyText"/>
      </w:pPr>
    </w:p>
    <w:p w14:paraId="5C2B22B9" w14:textId="77777777" w:rsidR="00F652F3" w:rsidRDefault="00051431">
      <w:pPr>
        <w:pStyle w:val="BodyText"/>
        <w:ind w:left="220" w:right="275"/>
      </w:pPr>
      <w:hyperlink r:id="rId268">
        <w:r w:rsidR="007038F3">
          <w:rPr>
            <w:color w:val="0000FF"/>
            <w:u w:val="single" w:color="0000FF"/>
          </w:rPr>
          <w:t>The Effects of Financial Globalization on Developing Countries: Some Empirical Evidence</w:t>
        </w:r>
      </w:hyperlink>
      <w:r w:rsidR="007038F3">
        <w:rPr>
          <w:color w:val="0000FF"/>
        </w:rPr>
        <w:t xml:space="preserve"> </w:t>
      </w:r>
      <w:r w:rsidR="007038F3">
        <w:t xml:space="preserve">(with Eswar Prasad, Shang-Jin Wei and Ayhan Kose), International Monetary Fund Occasional Paper 220, 2003. </w:t>
      </w:r>
      <w:hyperlink r:id="rId269">
        <w:r w:rsidR="007038F3">
          <w:rPr>
            <w:color w:val="0000FF"/>
            <w:u w:val="single" w:color="0000FF"/>
          </w:rPr>
          <w:t>PowerPoint presentation</w:t>
        </w:r>
      </w:hyperlink>
    </w:p>
    <w:p w14:paraId="7DDFFE47" w14:textId="77777777" w:rsidR="00F652F3" w:rsidRDefault="00F652F3">
      <w:pPr>
        <w:sectPr w:rsidR="00F652F3">
          <w:pgSz w:w="12240" w:h="15840"/>
          <w:pgMar w:top="1360" w:right="1340" w:bottom="280" w:left="1220" w:header="720" w:footer="720" w:gutter="0"/>
          <w:cols w:space="720"/>
        </w:sectPr>
      </w:pPr>
    </w:p>
    <w:p w14:paraId="152AD94A" w14:textId="77777777" w:rsidR="00F652F3" w:rsidRDefault="00051431">
      <w:pPr>
        <w:spacing w:before="72"/>
        <w:ind w:left="220" w:right="102"/>
        <w:rPr>
          <w:sz w:val="24"/>
        </w:rPr>
      </w:pPr>
      <w:hyperlink r:id="rId270">
        <w:r w:rsidR="007038F3">
          <w:rPr>
            <w:color w:val="0000FF"/>
            <w:spacing w:val="-60"/>
            <w:sz w:val="24"/>
            <w:u w:val="single" w:color="0000FF"/>
          </w:rPr>
          <w:t xml:space="preserve"> </w:t>
        </w:r>
        <w:r w:rsidR="007038F3">
          <w:rPr>
            <w:color w:val="0000FF"/>
            <w:sz w:val="24"/>
            <w:u w:val="single" w:color="0000FF"/>
          </w:rPr>
          <w:t>“FDI to Africa: The Role of Price Stability and Currency Instability,”</w:t>
        </w:r>
        <w:r w:rsidR="007038F3">
          <w:rPr>
            <w:color w:val="0000FF"/>
            <w:sz w:val="24"/>
          </w:rPr>
          <w:t xml:space="preserve"> </w:t>
        </w:r>
      </w:hyperlink>
      <w:r w:rsidR="007038F3">
        <w:rPr>
          <w:sz w:val="24"/>
        </w:rPr>
        <w:t xml:space="preserve">(with Carmen M. Reinhart), in Boris Pleskovic and Nicholas Stern (eds.), </w:t>
      </w:r>
      <w:r w:rsidR="007038F3">
        <w:rPr>
          <w:i/>
          <w:sz w:val="24"/>
        </w:rPr>
        <w:t>Annual World Bank Conference on Development Economics 2002: The New Reform Agenda</w:t>
      </w:r>
      <w:r w:rsidR="007038F3">
        <w:rPr>
          <w:sz w:val="24"/>
        </w:rPr>
        <w:t>, (Washington, DC: World Bank/Oxford University Press), 247-82.</w:t>
      </w:r>
    </w:p>
    <w:p w14:paraId="27DEAA26" w14:textId="77777777" w:rsidR="00F652F3" w:rsidRDefault="00F652F3">
      <w:pPr>
        <w:pStyle w:val="BodyText"/>
        <w:spacing w:before="7"/>
      </w:pPr>
    </w:p>
    <w:p w14:paraId="24324B79" w14:textId="0AA91250" w:rsidR="00F652F3" w:rsidRDefault="007038F3">
      <w:pPr>
        <w:pStyle w:val="Heading2"/>
      </w:pPr>
      <w:r>
        <w:t>General</w:t>
      </w:r>
    </w:p>
    <w:p w14:paraId="13303CF0" w14:textId="3C9E8DAB" w:rsidR="007314D3" w:rsidRDefault="007314D3">
      <w:pPr>
        <w:pStyle w:val="Heading2"/>
      </w:pPr>
    </w:p>
    <w:p w14:paraId="29ADA1BA" w14:textId="15A49DD8" w:rsidR="007314D3" w:rsidRPr="007314D3" w:rsidRDefault="007314D3" w:rsidP="007314D3">
      <w:pPr>
        <w:pStyle w:val="NormalWeb"/>
        <w:shd w:val="clear" w:color="auto" w:fill="FFFFFF"/>
        <w:spacing w:before="0" w:beforeAutospacing="0" w:after="0" w:afterAutospacing="0"/>
        <w:ind w:left="220"/>
        <w:rPr>
          <w:color w:val="201F1E"/>
        </w:rPr>
      </w:pPr>
      <w:r w:rsidRPr="007314D3">
        <w:rPr>
          <w:color w:val="1E1E1E"/>
          <w:bdr w:val="none" w:sz="0" w:space="0" w:color="auto" w:frame="1"/>
        </w:rPr>
        <w:t xml:space="preserve"> “</w:t>
      </w:r>
      <w:r w:rsidRPr="007314D3">
        <w:rPr>
          <w:color w:val="000000"/>
          <w:bdr w:val="none" w:sz="0" w:space="0" w:color="auto" w:frame="1"/>
        </w:rPr>
        <w:t xml:space="preserve">Has China’s Housing Production Peaked?” </w:t>
      </w:r>
      <w:r w:rsidR="00D034C3">
        <w:rPr>
          <w:color w:val="000000"/>
          <w:bdr w:val="none" w:sz="0" w:space="0" w:color="auto" w:frame="1"/>
        </w:rPr>
        <w:t xml:space="preserve">(with </w:t>
      </w:r>
      <w:r w:rsidR="00D034C3" w:rsidRPr="007314D3">
        <w:rPr>
          <w:color w:val="1E1E1E"/>
          <w:bdr w:val="none" w:sz="0" w:space="0" w:color="auto" w:frame="1"/>
        </w:rPr>
        <w:t>Yuanchen Yang</w:t>
      </w:r>
      <w:r w:rsidR="00D034C3">
        <w:rPr>
          <w:color w:val="1E1E1E"/>
          <w:bdr w:val="none" w:sz="0" w:space="0" w:color="auto" w:frame="1"/>
        </w:rPr>
        <w:t>)</w:t>
      </w:r>
      <w:r w:rsidR="006D5025">
        <w:rPr>
          <w:color w:val="1E1E1E"/>
          <w:bdr w:val="none" w:sz="0" w:space="0" w:color="auto" w:frame="1"/>
        </w:rPr>
        <w:t xml:space="preserve">, </w:t>
      </w:r>
      <w:hyperlink r:id="rId271" w:history="1">
        <w:r w:rsidRPr="006D5025">
          <w:rPr>
            <w:rStyle w:val="Hyperlink"/>
            <w:i/>
            <w:iCs/>
            <w:bdr w:val="none" w:sz="0" w:space="0" w:color="auto" w:frame="1"/>
          </w:rPr>
          <w:t>China and the World Economy</w:t>
        </w:r>
      </w:hyperlink>
      <w:r w:rsidR="006D5025">
        <w:rPr>
          <w:i/>
          <w:iCs/>
          <w:color w:val="000000"/>
          <w:bdr w:val="none" w:sz="0" w:space="0" w:color="auto" w:frame="1"/>
        </w:rPr>
        <w:t xml:space="preserve">, </w:t>
      </w:r>
      <w:r w:rsidR="006D5025" w:rsidRPr="006D5025">
        <w:rPr>
          <w:color w:val="000000"/>
          <w:bdr w:val="none" w:sz="0" w:space="0" w:color="auto" w:frame="1"/>
        </w:rPr>
        <w:t>2021,</w:t>
      </w:r>
      <w:r w:rsidR="006D5025">
        <w:rPr>
          <w:i/>
          <w:iCs/>
          <w:color w:val="000000"/>
          <w:bdr w:val="none" w:sz="0" w:space="0" w:color="auto" w:frame="1"/>
        </w:rPr>
        <w:t xml:space="preserve"> </w:t>
      </w:r>
      <w:r w:rsidRPr="007314D3">
        <w:rPr>
          <w:color w:val="000000"/>
          <w:bdr w:val="none" w:sz="0" w:space="0" w:color="auto" w:frame="1"/>
        </w:rPr>
        <w:t>29</w:t>
      </w:r>
      <w:r w:rsidR="006D5025">
        <w:rPr>
          <w:color w:val="000000"/>
          <w:bdr w:val="none" w:sz="0" w:space="0" w:color="auto" w:frame="1"/>
        </w:rPr>
        <w:t>(</w:t>
      </w:r>
      <w:r w:rsidRPr="007314D3">
        <w:rPr>
          <w:color w:val="000000"/>
          <w:bdr w:val="none" w:sz="0" w:space="0" w:color="auto" w:frame="1"/>
        </w:rPr>
        <w:t>1</w:t>
      </w:r>
      <w:r w:rsidR="006D5025">
        <w:rPr>
          <w:color w:val="000000"/>
          <w:bdr w:val="none" w:sz="0" w:space="0" w:color="auto" w:frame="1"/>
        </w:rPr>
        <w:t>), 1-31.</w:t>
      </w:r>
      <w:r w:rsidRPr="007314D3">
        <w:rPr>
          <w:color w:val="000000"/>
          <w:bdr w:val="none" w:sz="0" w:space="0" w:color="auto" w:frame="1"/>
        </w:rPr>
        <w:t xml:space="preserve"> </w:t>
      </w:r>
      <w:r w:rsidR="006D5025">
        <w:rPr>
          <w:color w:val="000000"/>
          <w:bdr w:val="none" w:sz="0" w:space="0" w:color="auto" w:frame="1"/>
        </w:rPr>
        <w:t>E</w:t>
      </w:r>
      <w:r w:rsidRPr="007314D3">
        <w:rPr>
          <w:color w:val="000000"/>
          <w:bdr w:val="none" w:sz="0" w:space="0" w:color="auto" w:frame="1"/>
        </w:rPr>
        <w:t>arlier version </w:t>
      </w:r>
      <w:r w:rsidR="006D5025">
        <w:rPr>
          <w:color w:val="000000"/>
          <w:bdr w:val="none" w:sz="0" w:space="0" w:color="auto" w:frame="1"/>
        </w:rPr>
        <w:t>“</w:t>
      </w:r>
      <w:hyperlink r:id="rId272" w:tgtFrame="_blank" w:history="1">
        <w:r w:rsidRPr="007314D3">
          <w:rPr>
            <w:rStyle w:val="Hyperlink"/>
            <w:color w:val="215990"/>
            <w:bdr w:val="none" w:sz="0" w:space="0" w:color="auto" w:frame="1"/>
          </w:rPr>
          <w:t>Peak China Housing</w:t>
        </w:r>
      </w:hyperlink>
      <w:r w:rsidRPr="007314D3">
        <w:rPr>
          <w:color w:val="1E1E1E"/>
          <w:bdr w:val="none" w:sz="0" w:space="0" w:color="auto" w:frame="1"/>
        </w:rPr>
        <w:t>”</w:t>
      </w:r>
      <w:r w:rsidR="006D5025">
        <w:rPr>
          <w:color w:val="1E1E1E"/>
          <w:bdr w:val="none" w:sz="0" w:space="0" w:color="auto" w:frame="1"/>
        </w:rPr>
        <w:t>.</w:t>
      </w:r>
      <w:r w:rsidRPr="007314D3">
        <w:rPr>
          <w:color w:val="1E1E1E"/>
          <w:bdr w:val="none" w:sz="0" w:space="0" w:color="auto" w:frame="1"/>
        </w:rPr>
        <w:t xml:space="preserve"> </w:t>
      </w:r>
      <w:hyperlink r:id="rId273" w:tgtFrame="_blank" w:history="1">
        <w:r w:rsidRPr="007314D3">
          <w:rPr>
            <w:rStyle w:val="Hyperlink"/>
            <w:color w:val="215990"/>
            <w:bdr w:val="none" w:sz="0" w:space="0" w:color="auto" w:frame="1"/>
            <w:shd w:val="clear" w:color="auto" w:fill="FFFFFF"/>
          </w:rPr>
          <w:t>NBER working paper 27697</w:t>
        </w:r>
      </w:hyperlink>
    </w:p>
    <w:p w14:paraId="3886285D" w14:textId="77777777" w:rsidR="00F652F3" w:rsidRDefault="00F652F3">
      <w:pPr>
        <w:pStyle w:val="BodyText"/>
        <w:spacing w:before="9"/>
        <w:rPr>
          <w:b/>
          <w:sz w:val="23"/>
        </w:rPr>
      </w:pPr>
    </w:p>
    <w:p w14:paraId="0DC75599" w14:textId="77777777" w:rsidR="00F652F3" w:rsidRDefault="007038F3">
      <w:pPr>
        <w:pStyle w:val="BodyText"/>
        <w:spacing w:before="1" w:line="242" w:lineRule="auto"/>
        <w:ind w:left="220" w:right="303"/>
      </w:pPr>
      <w:r>
        <w:t>“</w:t>
      </w:r>
      <w:hyperlink r:id="rId274">
        <w:r>
          <w:rPr>
            <w:color w:val="0000FF"/>
            <w:u w:val="single" w:color="0000FF"/>
          </w:rPr>
          <w:t>Three Challenges Facing Modern Macroeconomics</w:t>
        </w:r>
        <w:r>
          <w:t>,</w:t>
        </w:r>
      </w:hyperlink>
      <w:r>
        <w:t>” AEA Grand Challenge White Papers for Future Research, American Economic Association, 2010.</w:t>
      </w:r>
    </w:p>
    <w:p w14:paraId="332B91F2" w14:textId="77777777" w:rsidR="00F652F3" w:rsidRDefault="00F652F3">
      <w:pPr>
        <w:pStyle w:val="BodyText"/>
        <w:spacing w:before="5"/>
        <w:rPr>
          <w:sz w:val="23"/>
        </w:rPr>
      </w:pPr>
    </w:p>
    <w:p w14:paraId="298AAFB5" w14:textId="77777777" w:rsidR="00F652F3" w:rsidRDefault="007038F3">
      <w:pPr>
        <w:pStyle w:val="BodyText"/>
        <w:spacing w:before="1"/>
        <w:ind w:left="220"/>
      </w:pPr>
      <w:r>
        <w:t xml:space="preserve">“Secular Stagnation, Debt Overhang and Other Rationales for Sluggish Growth, Six Years On” (with Stephanie Lo), </w:t>
      </w:r>
      <w:hyperlink r:id="rId275">
        <w:r>
          <w:rPr>
            <w:color w:val="0000FF"/>
            <w:u w:val="single" w:color="0000FF"/>
          </w:rPr>
          <w:t>BIS Working Paper 482</w:t>
        </w:r>
        <w:r>
          <w:t>,</w:t>
        </w:r>
      </w:hyperlink>
      <w:r>
        <w:t xml:space="preserve"> January 2015.</w:t>
      </w:r>
    </w:p>
    <w:p w14:paraId="48836E79" w14:textId="77777777" w:rsidR="00F652F3" w:rsidRDefault="00F652F3">
      <w:pPr>
        <w:pStyle w:val="BodyText"/>
        <w:spacing w:before="2"/>
        <w:rPr>
          <w:sz w:val="16"/>
        </w:rPr>
      </w:pPr>
    </w:p>
    <w:p w14:paraId="7531E8E0" w14:textId="77777777" w:rsidR="00F652F3" w:rsidRDefault="007038F3">
      <w:pPr>
        <w:spacing w:before="90"/>
        <w:ind w:left="220" w:right="562"/>
        <w:rPr>
          <w:sz w:val="24"/>
        </w:rPr>
      </w:pPr>
      <w:r>
        <w:rPr>
          <w:sz w:val="24"/>
        </w:rPr>
        <w:t xml:space="preserve">“The Real Cost of Food: Can Taxes and Subsidies Improve Public Health” (with Dariush Mozaffarian and David S Ludwig), </w:t>
      </w:r>
      <w:hyperlink r:id="rId276">
        <w:r>
          <w:rPr>
            <w:i/>
            <w:color w:val="0000FF"/>
            <w:sz w:val="24"/>
            <w:u w:val="single" w:color="0000FF"/>
          </w:rPr>
          <w:t>Journal of the American Medical Association</w:t>
        </w:r>
        <w:r>
          <w:rPr>
            <w:i/>
            <w:color w:val="0000FF"/>
            <w:sz w:val="24"/>
          </w:rPr>
          <w:t xml:space="preserve"> </w:t>
        </w:r>
      </w:hyperlink>
      <w:r>
        <w:rPr>
          <w:sz w:val="24"/>
        </w:rPr>
        <w:t>312, no. 9: 889-890.</w:t>
      </w:r>
    </w:p>
    <w:p w14:paraId="16BFE02D" w14:textId="77777777" w:rsidR="00F652F3" w:rsidRDefault="00F652F3">
      <w:pPr>
        <w:pStyle w:val="BodyText"/>
      </w:pPr>
    </w:p>
    <w:p w14:paraId="5A07C921" w14:textId="77777777" w:rsidR="00F652F3" w:rsidRDefault="007038F3">
      <w:pPr>
        <w:pStyle w:val="BodyText"/>
        <w:ind w:left="220"/>
      </w:pPr>
      <w:r>
        <w:t>“Demand Effects and Speculation in Oil Markets: Theory and Evidence” (with Eyal Dvir),</w:t>
      </w:r>
    </w:p>
    <w:p w14:paraId="77BBEC53" w14:textId="77777777" w:rsidR="00F652F3" w:rsidRDefault="00051431">
      <w:pPr>
        <w:ind w:left="220"/>
        <w:rPr>
          <w:sz w:val="24"/>
        </w:rPr>
      </w:pPr>
      <w:hyperlink r:id="rId277">
        <w:r w:rsidR="007038F3">
          <w:rPr>
            <w:i/>
            <w:color w:val="0000FF"/>
            <w:sz w:val="24"/>
            <w:u w:val="single" w:color="0000FF"/>
          </w:rPr>
          <w:t>Journal of International Money and Finance</w:t>
        </w:r>
        <w:r w:rsidR="007038F3">
          <w:rPr>
            <w:sz w:val="24"/>
          </w:rPr>
          <w:t>,</w:t>
        </w:r>
      </w:hyperlink>
      <w:r w:rsidR="007038F3">
        <w:rPr>
          <w:sz w:val="24"/>
        </w:rPr>
        <w:t xml:space="preserve"> 42 (2014), 113-128. </w:t>
      </w:r>
      <w:hyperlink r:id="rId278">
        <w:r w:rsidR="007038F3">
          <w:rPr>
            <w:color w:val="0000FF"/>
            <w:sz w:val="24"/>
            <w:u w:val="single" w:color="0000FF"/>
          </w:rPr>
          <w:t>Data and programs</w:t>
        </w:r>
        <w:r w:rsidR="007038F3">
          <w:rPr>
            <w:sz w:val="24"/>
          </w:rPr>
          <w:t>.</w:t>
        </w:r>
      </w:hyperlink>
    </w:p>
    <w:p w14:paraId="7F661739" w14:textId="77777777" w:rsidR="00F652F3" w:rsidRDefault="00F652F3">
      <w:pPr>
        <w:pStyle w:val="BodyText"/>
        <w:spacing w:before="2"/>
        <w:rPr>
          <w:sz w:val="16"/>
        </w:rPr>
      </w:pPr>
    </w:p>
    <w:p w14:paraId="0A95D547" w14:textId="7C23EA87" w:rsidR="00F652F3" w:rsidRDefault="00C767CD">
      <w:pPr>
        <w:spacing w:before="90"/>
        <w:ind w:left="220" w:right="128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142400" behindDoc="1" locked="0" layoutInCell="1" allowOverlap="1" wp14:anchorId="210F795E" wp14:editId="374C108E">
                <wp:simplePos x="0" y="0"/>
                <wp:positionH relativeFrom="page">
                  <wp:posOffset>981710</wp:posOffset>
                </wp:positionH>
                <wp:positionV relativeFrom="paragraph">
                  <wp:posOffset>215900</wp:posOffset>
                </wp:positionV>
                <wp:extent cx="2837815" cy="7620"/>
                <wp:effectExtent l="0" t="0" r="0" b="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7815" cy="7620"/>
                        </a:xfrm>
                        <a:prstGeom prst="rect">
                          <a:avLst/>
                        </a:prstGeom>
                        <a:solidFill>
                          <a:srgbClr val="0000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BF3435" id="Rectangle 3" o:spid="_x0000_s1026" style="position:absolute;margin-left:77.3pt;margin-top:17pt;width:223.45pt;height:.6pt;z-index:-16174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Cw+/QEAANkDAAAOAAAAZHJzL2Uyb0RvYy54bWysU1Fv0zAQfkfiP1h+p2m6bi1R02nqVIQ0&#10;YGLjBziOk1g4PnN2m5Zfz9npSmFviDxYPt/dl+/7fF7dHnrD9gq9BlvyfDLlTFkJtbZtyb89b98t&#10;OfNB2FoYsKrkR+X57frtm9XgCjWDDkytkBGI9cXgSt6F4Ios87JTvfATcMpSsgHsRaAQ26xGMRB6&#10;b7LZdHqTDYC1Q5DKezq9H5N8nfCbRsnwpWm8CsyUnLiFtGJaq7hm65UoWhSu0/JEQ/wDi15oSz89&#10;Q92LINgO9SuoXksED02YSOgzaBotVdJAavLpX2qeOuFU0kLmeHe2yf8/WPl5/4hM1yWfcWZFT1f0&#10;lUwTtjWKXUV7BucLqnpyjxgFevcA8rtnFjYdVak7RBg6JWoilcf67I+GGHhqZdXwCWpCF7sAyalD&#10;g30EJA/YIV3I8Xwh6hCYpMPZ8mqxzK85k5Rb3MzSfWWieOl16MMHBT2Lm5IjMU/YYv/gQ+QiipeS&#10;xB2MrrfamBRgW20Msr2Io0Hfdpvok8TLMmNjsYXYNiLGkyQy6hr9qaA+kkaEcb7oPdCmA/zJ2UCz&#10;VXL/YydQcWY+WvLpfT6fx2FMwfx6QboYXmaqy4ywkqBKHjgbt5swDvDOoW47+lOeRFu4I28bnYRH&#10;30dWJ7I0P8mP06zHAb2MU9XvF7n+BQAA//8DAFBLAwQUAAYACAAAACEA9A3hK90AAAAJAQAADwAA&#10;AGRycy9kb3ducmV2LnhtbEyPwU7DMBBE70j8g7VI3KjTpgkojVOhSjlxoSkHjtvYTSLitRW7Tfh7&#10;lhMcZ/ZpdqbcL3YUNzOFwZGC9SoBYah1eqBOwcepfnoBESKSxtGRUfBtAuyr+7sSC+1mOppbEzvB&#10;IRQKVNDH6AspQ9sbi2HlvCG+XdxkMbKcOqknnDncjnKTJLm0OBB/6NGbQ2/ar+ZqFfjDfML6Xdef&#10;R+vy1Kdv7dA8K/X4sLzuQESzxD8Yfutzdai409ldSQcxss62OaMK0i1vYiBP1hmIMxvZBmRVyv8L&#10;qh8AAAD//wMAUEsBAi0AFAAGAAgAAAAhALaDOJL+AAAA4QEAABMAAAAAAAAAAAAAAAAAAAAAAFtD&#10;b250ZW50X1R5cGVzXS54bWxQSwECLQAUAAYACAAAACEAOP0h/9YAAACUAQAACwAAAAAAAAAAAAAA&#10;AAAvAQAAX3JlbHMvLnJlbHNQSwECLQAUAAYACAAAACEAYHwsPv0BAADZAwAADgAAAAAAAAAAAAAA&#10;AAAuAgAAZHJzL2Uyb0RvYy54bWxQSwECLQAUAAYACAAAACEA9A3hK90AAAAJAQAADwAAAAAAAAAA&#10;AAAAAABXBAAAZHJzL2Rvd25yZXYueG1sUEsFBgAAAAAEAAQA8wAAAGEFAAAAAA==&#10;" fillcolor="blue" stroked="f">
                <w10:wrap anchorx="page"/>
              </v:rect>
            </w:pict>
          </mc:Fallback>
        </mc:AlternateContent>
      </w:r>
      <w:r w:rsidR="007038F3">
        <w:rPr>
          <w:color w:val="000080"/>
          <w:sz w:val="24"/>
        </w:rPr>
        <w:t>“</w:t>
      </w:r>
      <w:hyperlink r:id="rId279">
        <w:r w:rsidR="007038F3">
          <w:rPr>
            <w:color w:val="0000FF"/>
            <w:sz w:val="24"/>
          </w:rPr>
          <w:t>Paul Samuelson’s Contributions to Economics</w:t>
        </w:r>
      </w:hyperlink>
      <w:r w:rsidR="007038F3">
        <w:rPr>
          <w:color w:val="000080"/>
          <w:sz w:val="24"/>
        </w:rPr>
        <w:t>,</w:t>
      </w:r>
      <w:r w:rsidR="007038F3">
        <w:rPr>
          <w:sz w:val="24"/>
        </w:rPr>
        <w:t xml:space="preserve">” in Michael </w:t>
      </w:r>
      <w:proofErr w:type="spellStart"/>
      <w:r w:rsidR="007038F3">
        <w:rPr>
          <w:sz w:val="24"/>
        </w:rPr>
        <w:t>Szenberg</w:t>
      </w:r>
      <w:proofErr w:type="spellEnd"/>
      <w:r w:rsidR="007038F3">
        <w:rPr>
          <w:sz w:val="24"/>
        </w:rPr>
        <w:t xml:space="preserve">, </w:t>
      </w:r>
      <w:proofErr w:type="spellStart"/>
      <w:r w:rsidR="007038F3">
        <w:rPr>
          <w:sz w:val="24"/>
        </w:rPr>
        <w:t>Lall</w:t>
      </w:r>
      <w:proofErr w:type="spellEnd"/>
      <w:r w:rsidR="007038F3">
        <w:rPr>
          <w:sz w:val="24"/>
        </w:rPr>
        <w:t xml:space="preserve"> </w:t>
      </w:r>
      <w:proofErr w:type="spellStart"/>
      <w:r w:rsidR="007038F3">
        <w:rPr>
          <w:sz w:val="24"/>
        </w:rPr>
        <w:t>Ramrattan</w:t>
      </w:r>
      <w:proofErr w:type="spellEnd"/>
      <w:r w:rsidR="007038F3">
        <w:rPr>
          <w:sz w:val="24"/>
        </w:rPr>
        <w:t xml:space="preserve"> and Aron Gottesman, editors, </w:t>
      </w:r>
      <w:proofErr w:type="spellStart"/>
      <w:r w:rsidR="007038F3">
        <w:rPr>
          <w:i/>
          <w:sz w:val="24"/>
        </w:rPr>
        <w:t>Samuelsonian</w:t>
      </w:r>
      <w:proofErr w:type="spellEnd"/>
      <w:r w:rsidR="007038F3">
        <w:rPr>
          <w:i/>
          <w:sz w:val="24"/>
        </w:rPr>
        <w:t xml:space="preserve"> Economics and the Twenty-First Century</w:t>
      </w:r>
      <w:r w:rsidR="007038F3">
        <w:rPr>
          <w:sz w:val="24"/>
        </w:rPr>
        <w:t>, Oxford University Press, 2006 (with minor revisions).</w:t>
      </w:r>
    </w:p>
    <w:p w14:paraId="3123CA1A" w14:textId="77777777" w:rsidR="00F652F3" w:rsidRDefault="00F652F3">
      <w:pPr>
        <w:pStyle w:val="BodyText"/>
        <w:spacing w:before="5"/>
      </w:pPr>
    </w:p>
    <w:p w14:paraId="450D21F5" w14:textId="5502802A" w:rsidR="00F652F3" w:rsidRDefault="00C767CD">
      <w:pPr>
        <w:pStyle w:val="BodyText"/>
        <w:ind w:left="220" w:right="13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142912" behindDoc="1" locked="0" layoutInCell="1" allowOverlap="1" wp14:anchorId="69AFCC2F" wp14:editId="4936C3CE">
                <wp:simplePos x="0" y="0"/>
                <wp:positionH relativeFrom="page">
                  <wp:posOffset>981710</wp:posOffset>
                </wp:positionH>
                <wp:positionV relativeFrom="paragraph">
                  <wp:posOffset>158750</wp:posOffset>
                </wp:positionV>
                <wp:extent cx="5243195" cy="7620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43195" cy="7620"/>
                        </a:xfrm>
                        <a:prstGeom prst="rect">
                          <a:avLst/>
                        </a:prstGeom>
                        <a:solidFill>
                          <a:srgbClr val="0000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8673CD" id="Rectangle 2" o:spid="_x0000_s1026" style="position:absolute;margin-left:77.3pt;margin-top:12.5pt;width:412.85pt;height:.6pt;z-index:-16173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ObD/AEAANkDAAAOAAAAZHJzL2Uyb0RvYy54bWysU8GO0zAQvSPxD5bvNE1od9mo6WrVVRHS&#10;wq5Y+ADHcRILx2PGbtPy9YydbilwQ+RgeTzjl/fejFe3h8GwvUKvwVY8n805U1ZCo21X8a9ftm/e&#10;ceaDsI0wYFXFj8rz2/XrV6vRlaqAHkyjkBGI9eXoKt6H4Mos87JXg/AzcMpSsgUcRKAQu6xBMRL6&#10;YLJiPr/KRsDGIUjlPZ3eT0m+Tvhtq2R4bFuvAjMVJ24hrZjWOq7ZeiXKDoXrtTzREP/AYhDa0k/P&#10;UPciCLZD/RfUoCWChzbMJAwZtK2WKmkgNfn8DzXPvXAqaSFzvDvb5P8frPy0f0KmG+odZ1YM1KLP&#10;ZJqwnVGsiPaMzpdU9eyeMAr07gHkN88sbHqqUneIMPZKNEQqj/XZbxdi4Okqq8eP0BC62AVITh1a&#10;HCIgecAOqSHHc0PUITBJh8ti8Ta/WXImKXd9VaR+ZaJ8uevQh/cKBhY3FUdinrDF/sGHyEWULyWJ&#10;OxjdbLUxKcCu3hhkexFHg77tNtEniZdlxsZiC/HahBhPksioa/KnhuZIGhGm+aL3QJse8AdnI81W&#10;xf33nUDFmflgyaebfLGIw5iCxfKadDG8zNSXGWElQVU8cDZtN2Ea4J1D3fX0pzyJtnBH3rY6CY++&#10;T6xOZGl+kh+nWY8Dehmnql8vcv0TAAD//wMAUEsDBBQABgAIAAAAIQAc+46I3QAAAAkBAAAPAAAA&#10;ZHJzL2Rvd25yZXYueG1sTI/BTsMwEETvSPyDtUjcqENCQ0njVKhSTlxoyoGjG2+TiHhtxW4T/p7l&#10;BMeZfZqdKXeLHcUVpzA4UvC4SkAgtc4M1Cn4ONYPGxAhajJ6dIQKvjHArrq9KXVh3EwHvDaxExxC&#10;odAK+hh9IWVoe7Q6rJxH4tvZTVZHllMnzaRnDrejTJMkl1YPxB967XHfY/vVXKwCv5+Pun439efB&#10;ujzz2Vs7NM9K3d8tr1sQEZf4B8Nvfa4OFXc6uQuZIEbW66ecUQXpmjcx8LJJMhAnNvIUZFXK/wuq&#10;HwAAAP//AwBQSwECLQAUAAYACAAAACEAtoM4kv4AAADhAQAAEwAAAAAAAAAAAAAAAAAAAAAAW0Nv&#10;bnRlbnRfVHlwZXNdLnhtbFBLAQItABQABgAIAAAAIQA4/SH/1gAAAJQBAAALAAAAAAAAAAAAAAAA&#10;AC8BAABfcmVscy8ucmVsc1BLAQItABQABgAIAAAAIQAaCObD/AEAANkDAAAOAAAAAAAAAAAAAAAA&#10;AC4CAABkcnMvZTJvRG9jLnhtbFBLAQItABQABgAIAAAAIQAc+46I3QAAAAkBAAAPAAAAAAAAAAAA&#10;AAAAAFYEAABkcnMvZG93bnJldi54bWxQSwUGAAAAAAQABADzAAAAYAUAAAAA&#10;" fillcolor="blue" stroked="f">
                <w10:wrap anchorx="page"/>
              </v:rect>
            </w:pict>
          </mc:Fallback>
        </mc:AlternateContent>
      </w:r>
      <w:r w:rsidR="007038F3">
        <w:t>“</w:t>
      </w:r>
      <w:hyperlink r:id="rId280">
        <w:r w:rsidR="007038F3">
          <w:rPr>
            <w:color w:val="0000FF"/>
          </w:rPr>
          <w:t xml:space="preserve">The Six Major Puzzles in International Macroeconomics: Is there a Common Cause?” </w:t>
        </w:r>
      </w:hyperlink>
      <w:r w:rsidR="007038F3">
        <w:t xml:space="preserve">(with Maurice Obstfeld), in Ben Bernanke and Kenneth Rogoff (eds.), </w:t>
      </w:r>
      <w:r w:rsidR="007038F3">
        <w:rPr>
          <w:i/>
        </w:rPr>
        <w:t xml:space="preserve">NBER Macroeconomics Annual 2000 </w:t>
      </w:r>
      <w:r w:rsidR="007038F3">
        <w:t xml:space="preserve">(Cambridge: MIT Press). 339-390. </w:t>
      </w:r>
      <w:hyperlink r:id="rId281">
        <w:proofErr w:type="gramStart"/>
        <w:r w:rsidR="007038F3">
          <w:rPr>
            <w:color w:val="0000FF"/>
            <w:u w:val="single" w:color="0000FF"/>
          </w:rPr>
          <w:t>Also</w:t>
        </w:r>
        <w:proofErr w:type="gramEnd"/>
        <w:r w:rsidR="007038F3">
          <w:rPr>
            <w:color w:val="0000FF"/>
            <w:u w:val="single" w:color="0000FF"/>
          </w:rPr>
          <w:t xml:space="preserve"> NBER Working Paper 7777, July 2000</w:t>
        </w:r>
        <w:r w:rsidR="007038F3">
          <w:t>.</w:t>
        </w:r>
      </w:hyperlink>
    </w:p>
    <w:p w14:paraId="23DC9E08" w14:textId="77777777" w:rsidR="00F652F3" w:rsidRDefault="00F652F3">
      <w:pPr>
        <w:pStyle w:val="BodyText"/>
        <w:spacing w:before="5"/>
        <w:rPr>
          <w:sz w:val="16"/>
        </w:rPr>
      </w:pPr>
    </w:p>
    <w:p w14:paraId="61A74D34" w14:textId="77777777" w:rsidR="00F652F3" w:rsidRDefault="007038F3">
      <w:pPr>
        <w:pStyle w:val="BodyText"/>
        <w:spacing w:before="90"/>
        <w:ind w:left="220"/>
      </w:pPr>
      <w:r>
        <w:t>“Strategic Perspectives on Economic Policy,” in Andrew Stevenson and David Vines (eds.),</w:t>
      </w:r>
    </w:p>
    <w:p w14:paraId="6A49BBD9" w14:textId="77777777" w:rsidR="00F652F3" w:rsidRDefault="007038F3">
      <w:pPr>
        <w:spacing w:before="3"/>
        <w:ind w:left="220"/>
        <w:rPr>
          <w:sz w:val="24"/>
        </w:rPr>
      </w:pPr>
      <w:r>
        <w:rPr>
          <w:i/>
          <w:sz w:val="24"/>
        </w:rPr>
        <w:t>Information, Strategic Behavior and Economic Policy</w:t>
      </w:r>
      <w:r>
        <w:rPr>
          <w:sz w:val="24"/>
        </w:rPr>
        <w:t>, (London: Basil Blackwell, 1991).</w:t>
      </w:r>
    </w:p>
    <w:p w14:paraId="29B86C9E" w14:textId="77777777" w:rsidR="00F652F3" w:rsidRDefault="00F652F3">
      <w:pPr>
        <w:pStyle w:val="BodyText"/>
        <w:spacing w:before="2"/>
      </w:pPr>
    </w:p>
    <w:p w14:paraId="232BBBBF" w14:textId="77777777" w:rsidR="00F652F3" w:rsidRDefault="007038F3">
      <w:pPr>
        <w:pStyle w:val="BodyText"/>
        <w:spacing w:line="242" w:lineRule="auto"/>
        <w:ind w:left="220" w:right="608"/>
      </w:pPr>
      <w:r>
        <w:t>“</w:t>
      </w:r>
      <w:hyperlink r:id="rId282">
        <w:r>
          <w:rPr>
            <w:color w:val="0000FF"/>
            <w:u w:val="single" w:color="0000FF"/>
          </w:rPr>
          <w:t>Exchange Rate Dynamics with Sluggish Prices under Alternative Price-Adjustment Rules</w:t>
        </w:r>
      </w:hyperlink>
      <w:r>
        <w:t xml:space="preserve">” (with Maurice Obstfeld), </w:t>
      </w:r>
      <w:r>
        <w:rPr>
          <w:i/>
        </w:rPr>
        <w:t xml:space="preserve">International Economic Review </w:t>
      </w:r>
      <w:r>
        <w:t>25 (February 1984), 159-174.</w:t>
      </w:r>
    </w:p>
    <w:p w14:paraId="5FCE59C3" w14:textId="77777777" w:rsidR="00F652F3" w:rsidRDefault="00F652F3">
      <w:pPr>
        <w:pStyle w:val="BodyText"/>
        <w:spacing w:before="11"/>
        <w:rPr>
          <w:sz w:val="23"/>
        </w:rPr>
      </w:pPr>
    </w:p>
    <w:p w14:paraId="0A5683B5" w14:textId="77777777" w:rsidR="00F652F3" w:rsidRDefault="007038F3">
      <w:pPr>
        <w:pStyle w:val="BodyText"/>
        <w:ind w:left="220" w:right="275"/>
      </w:pPr>
      <w:r>
        <w:t>“</w:t>
      </w:r>
      <w:hyperlink r:id="rId283">
        <w:r>
          <w:rPr>
            <w:color w:val="0000FF"/>
            <w:u w:val="single" w:color="0000FF"/>
          </w:rPr>
          <w:t>Time-Series Studies of the Relationship Between Exchange Rates and Intervention: A Review</w:t>
        </w:r>
      </w:hyperlink>
      <w:r>
        <w:rPr>
          <w:color w:val="0000FF"/>
        </w:rPr>
        <w:t xml:space="preserve"> </w:t>
      </w:r>
      <w:hyperlink r:id="rId284">
        <w:r>
          <w:rPr>
            <w:color w:val="0000FF"/>
            <w:u w:val="single" w:color="0000FF"/>
          </w:rPr>
          <w:t>of the Techniques and Literature</w:t>
        </w:r>
        <w:r>
          <w:t>,</w:t>
        </w:r>
      </w:hyperlink>
      <w:r>
        <w:t xml:space="preserve">” </w:t>
      </w:r>
      <w:r>
        <w:rPr>
          <w:i/>
        </w:rPr>
        <w:t xml:space="preserve">Federal Reserve Staff Studies </w:t>
      </w:r>
      <w:r>
        <w:t>No. 132 (September 1983).</w:t>
      </w:r>
    </w:p>
    <w:p w14:paraId="34075F84" w14:textId="77777777" w:rsidR="00F652F3" w:rsidRDefault="00F652F3">
      <w:pPr>
        <w:pStyle w:val="BodyText"/>
        <w:spacing w:before="4"/>
        <w:rPr>
          <w:sz w:val="16"/>
        </w:rPr>
      </w:pPr>
    </w:p>
    <w:p w14:paraId="19E81D9A" w14:textId="77777777" w:rsidR="00F652F3" w:rsidRDefault="007038F3">
      <w:pPr>
        <w:spacing w:before="90" w:line="242" w:lineRule="auto"/>
        <w:ind w:left="220" w:right="248"/>
        <w:rPr>
          <w:sz w:val="24"/>
        </w:rPr>
      </w:pPr>
      <w:r>
        <w:rPr>
          <w:sz w:val="24"/>
        </w:rPr>
        <w:t>“</w:t>
      </w:r>
      <w:hyperlink r:id="rId285">
        <w:r>
          <w:rPr>
            <w:color w:val="0000FF"/>
            <w:sz w:val="24"/>
            <w:u w:val="single" w:color="0000FF"/>
          </w:rPr>
          <w:t>Negative Net Foreign Asset Positions and Stability in a World Portfolio Balance Model</w:t>
        </w:r>
      </w:hyperlink>
      <w:r>
        <w:rPr>
          <w:sz w:val="24"/>
        </w:rPr>
        <w:t xml:space="preserve">” (with Dale Henderson), </w:t>
      </w:r>
      <w:r>
        <w:rPr>
          <w:i/>
          <w:sz w:val="24"/>
        </w:rPr>
        <w:t xml:space="preserve">Journal of International Economics </w:t>
      </w:r>
      <w:r>
        <w:rPr>
          <w:sz w:val="24"/>
        </w:rPr>
        <w:t>13 (August 1982), 85-104.</w:t>
      </w:r>
    </w:p>
    <w:p w14:paraId="78C45DD4" w14:textId="77777777" w:rsidR="00F652F3" w:rsidRDefault="00F652F3">
      <w:pPr>
        <w:pStyle w:val="BodyText"/>
        <w:spacing w:before="2"/>
      </w:pPr>
    </w:p>
    <w:p w14:paraId="383A21E0" w14:textId="3FEF305A" w:rsidR="00F652F3" w:rsidRPr="00980F48" w:rsidRDefault="007038F3" w:rsidP="00980F48">
      <w:pPr>
        <w:pStyle w:val="BodyText"/>
        <w:spacing w:before="1"/>
        <w:ind w:left="220" w:right="441"/>
      </w:pPr>
      <w:r>
        <w:t>“</w:t>
      </w:r>
      <w:hyperlink r:id="rId286">
        <w:r>
          <w:rPr>
            <w:color w:val="0000FF"/>
            <w:u w:val="single" w:color="0000FF"/>
          </w:rPr>
          <w:t>The Consistent Application of Boundary Conditions in Rational Expectations Models</w:t>
        </w:r>
      </w:hyperlink>
      <w:r>
        <w:t xml:space="preserve">” (with Matthew Canzoneri), </w:t>
      </w:r>
      <w:r>
        <w:rPr>
          <w:i/>
        </w:rPr>
        <w:t xml:space="preserve">Economic Letters </w:t>
      </w:r>
      <w:r>
        <w:t>4 (December 1979).</w:t>
      </w:r>
    </w:p>
    <w:p w14:paraId="29326BD0" w14:textId="77777777" w:rsidR="00F652F3" w:rsidRDefault="00F652F3">
      <w:pPr>
        <w:pStyle w:val="BodyText"/>
        <w:spacing w:before="3"/>
        <w:rPr>
          <w:sz w:val="21"/>
        </w:rPr>
      </w:pPr>
    </w:p>
    <w:p w14:paraId="6695D5CF" w14:textId="29F0810D" w:rsidR="00F652F3" w:rsidRDefault="007038F3" w:rsidP="003D6D8E">
      <w:pPr>
        <w:pStyle w:val="Heading1"/>
        <w:spacing w:before="0"/>
        <w:sectPr w:rsidR="00F652F3">
          <w:pgSz w:w="12240" w:h="15840"/>
          <w:pgMar w:top="1360" w:right="1340" w:bottom="280" w:left="1220" w:header="720" w:footer="720" w:gutter="0"/>
          <w:cols w:space="720"/>
        </w:sectPr>
      </w:pPr>
      <w:r>
        <w:t>WORKING PAPER</w:t>
      </w:r>
      <w:r w:rsidR="006B68DD">
        <w:t>S</w:t>
      </w:r>
      <w:r w:rsidR="003D6D8E">
        <w:br/>
      </w:r>
      <w:r w:rsidR="003D6D8E">
        <w:br/>
      </w:r>
    </w:p>
    <w:p w14:paraId="1D384669" w14:textId="22717BA8" w:rsidR="00F652F3" w:rsidRDefault="003D6D8E" w:rsidP="003D6D8E">
      <w:pPr>
        <w:pStyle w:val="BodyText"/>
        <w:spacing w:before="138" w:line="242" w:lineRule="auto"/>
        <w:ind w:left="220" w:right="895"/>
      </w:pPr>
      <w:r>
        <w:lastRenderedPageBreak/>
        <w:t xml:space="preserve">“Redeemable Platform Currencies” (with Yang You), </w:t>
      </w:r>
      <w:hyperlink r:id="rId287" w:history="1">
        <w:r w:rsidRPr="003D6D8E">
          <w:rPr>
            <w:rStyle w:val="Hyperlink"/>
          </w:rPr>
          <w:t>NBER Working Paper 26464</w:t>
        </w:r>
      </w:hyperlink>
      <w:r>
        <w:t xml:space="preserve">, July 2020. Revise and resubmit, </w:t>
      </w:r>
      <w:r w:rsidRPr="003D6D8E">
        <w:rPr>
          <w:i/>
          <w:iCs/>
        </w:rPr>
        <w:t>Review of Economic Studies</w:t>
      </w:r>
      <w:r>
        <w:t>.</w:t>
      </w:r>
      <w:r>
        <w:br/>
      </w:r>
      <w:r>
        <w:br/>
      </w:r>
      <w:r w:rsidR="007038F3">
        <w:t xml:space="preserve">“Three Epochs of Oil” (with Eyal Dvir), </w:t>
      </w:r>
      <w:hyperlink r:id="rId288">
        <w:r w:rsidR="007038F3">
          <w:rPr>
            <w:color w:val="0000FF"/>
            <w:u w:val="single" w:color="0000FF"/>
          </w:rPr>
          <w:t>NBER Working Paper 14927</w:t>
        </w:r>
        <w:r w:rsidR="007038F3">
          <w:t>,</w:t>
        </w:r>
      </w:hyperlink>
      <w:r w:rsidR="007038F3">
        <w:t xml:space="preserve"> April 2009. </w:t>
      </w:r>
      <w:hyperlink r:id="rId289">
        <w:r w:rsidR="007038F3">
          <w:rPr>
            <w:color w:val="0000FF"/>
            <w:u w:val="single" w:color="0000FF"/>
          </w:rPr>
          <w:t>Later</w:t>
        </w:r>
      </w:hyperlink>
      <w:r w:rsidR="007038F3">
        <w:rPr>
          <w:color w:val="0000FF"/>
        </w:rPr>
        <w:t xml:space="preserve"> </w:t>
      </w:r>
      <w:hyperlink r:id="rId290">
        <w:r w:rsidR="007038F3">
          <w:rPr>
            <w:color w:val="0000FF"/>
            <w:u w:val="single" w:color="0000FF"/>
          </w:rPr>
          <w:t>version</w:t>
        </w:r>
        <w:r w:rsidR="007038F3">
          <w:t>,</w:t>
        </w:r>
      </w:hyperlink>
      <w:r w:rsidR="007038F3">
        <w:t xml:space="preserve"> August 2010.</w:t>
      </w:r>
    </w:p>
    <w:p w14:paraId="12F1E651" w14:textId="77777777" w:rsidR="00F652F3" w:rsidRDefault="00F652F3">
      <w:pPr>
        <w:pStyle w:val="BodyText"/>
        <w:spacing w:before="11"/>
        <w:rPr>
          <w:sz w:val="15"/>
        </w:rPr>
      </w:pPr>
    </w:p>
    <w:p w14:paraId="5436CD4F" w14:textId="13ADBE71" w:rsidR="00F652F3" w:rsidRPr="00B4515B" w:rsidRDefault="007038F3" w:rsidP="00B4515B">
      <w:pPr>
        <w:pStyle w:val="BodyText"/>
        <w:spacing w:before="90" w:line="242" w:lineRule="auto"/>
        <w:ind w:left="220" w:right="156"/>
      </w:pPr>
      <w:r>
        <w:t xml:space="preserve">“The Continuing Puzzle of Short-Horizon Exchange Rate Forecasting” (with Vania Stavrakeva), </w:t>
      </w:r>
      <w:hyperlink r:id="rId291">
        <w:r>
          <w:rPr>
            <w:color w:val="0000FF"/>
            <w:u w:val="single" w:color="0000FF"/>
          </w:rPr>
          <w:t>NBER Working Paper 14071</w:t>
        </w:r>
        <w:r>
          <w:rPr>
            <w:color w:val="0000FF"/>
          </w:rPr>
          <w:t xml:space="preserve"> </w:t>
        </w:r>
      </w:hyperlink>
      <w:r>
        <w:t xml:space="preserve">June 2008; </w:t>
      </w:r>
      <w:hyperlink r:id="rId292">
        <w:r>
          <w:rPr>
            <w:color w:val="0000FF"/>
            <w:u w:val="single" w:color="0000FF"/>
          </w:rPr>
          <w:t>later version</w:t>
        </w:r>
      </w:hyperlink>
      <w:r>
        <w:t>, July 2008.</w:t>
      </w:r>
    </w:p>
    <w:p w14:paraId="556F365A" w14:textId="77777777" w:rsidR="00F652F3" w:rsidRDefault="00F652F3">
      <w:pPr>
        <w:pStyle w:val="BodyText"/>
        <w:rPr>
          <w:sz w:val="20"/>
        </w:rPr>
      </w:pPr>
    </w:p>
    <w:p w14:paraId="2684EEB1" w14:textId="77777777" w:rsidR="00F652F3" w:rsidRDefault="00F652F3">
      <w:pPr>
        <w:pStyle w:val="BodyText"/>
        <w:spacing w:before="9"/>
        <w:rPr>
          <w:sz w:val="25"/>
        </w:rPr>
      </w:pPr>
    </w:p>
    <w:p w14:paraId="54C5C787" w14:textId="77777777" w:rsidR="00F652F3" w:rsidRDefault="007038F3">
      <w:pPr>
        <w:pStyle w:val="Heading1"/>
      </w:pPr>
      <w:r>
        <w:t>BOOK REVIEWS</w:t>
      </w:r>
    </w:p>
    <w:p w14:paraId="42846DF8" w14:textId="0E26783F" w:rsidR="00F652F3" w:rsidRDefault="00F652F3">
      <w:pPr>
        <w:pStyle w:val="BodyText"/>
        <w:spacing w:before="1"/>
        <w:rPr>
          <w:b/>
          <w:sz w:val="25"/>
        </w:rPr>
      </w:pPr>
    </w:p>
    <w:p w14:paraId="74DFCA5F" w14:textId="07292D5A" w:rsidR="002B125E" w:rsidRPr="002B125E" w:rsidRDefault="00051431" w:rsidP="002B125E">
      <w:pPr>
        <w:pStyle w:val="BodyText"/>
        <w:spacing w:before="1"/>
        <w:ind w:firstLine="220"/>
      </w:pPr>
      <w:hyperlink r:id="rId293" w:tgtFrame="_blank" w:history="1">
        <w:r w:rsidR="002B125E" w:rsidRPr="002B125E">
          <w:rPr>
            <w:rStyle w:val="Hyperlink"/>
            <w:color w:val="215990"/>
            <w:bdr w:val="none" w:sz="0" w:space="0" w:color="auto" w:frame="1"/>
            <w:shd w:val="clear" w:color="auto" w:fill="FFFFFF"/>
          </w:rPr>
          <w:t>Deaths of Despair</w:t>
        </w:r>
      </w:hyperlink>
      <w:r w:rsidR="002B125E" w:rsidRPr="002B125E">
        <w:rPr>
          <w:color w:val="201F1E"/>
          <w:bdr w:val="none" w:sz="0" w:space="0" w:color="auto" w:frame="1"/>
          <w:shd w:val="clear" w:color="auto" w:fill="FFFFFF"/>
        </w:rPr>
        <w:t xml:space="preserve"> (By Anne Case and Angus Deaton</w:t>
      </w:r>
      <w:r w:rsidR="002B125E">
        <w:rPr>
          <w:color w:val="201F1E"/>
          <w:bdr w:val="none" w:sz="0" w:space="0" w:color="auto" w:frame="1"/>
          <w:shd w:val="clear" w:color="auto" w:fill="FFFFFF"/>
        </w:rPr>
        <w:t>)</w:t>
      </w:r>
      <w:r w:rsidR="002B125E" w:rsidRPr="00EC702E">
        <w:rPr>
          <w:i/>
          <w:iCs/>
          <w:color w:val="201F1E"/>
          <w:bdr w:val="none" w:sz="0" w:space="0" w:color="auto" w:frame="1"/>
          <w:shd w:val="clear" w:color="auto" w:fill="FFFFFF"/>
        </w:rPr>
        <w:t xml:space="preserve"> </w:t>
      </w:r>
      <w:hyperlink r:id="rId294" w:tgtFrame="_blank" w:history="1">
        <w:r w:rsidR="002B125E" w:rsidRPr="00EC702E">
          <w:rPr>
            <w:rStyle w:val="Hyperlink"/>
            <w:i/>
            <w:iCs/>
            <w:color w:val="215990"/>
            <w:bdr w:val="none" w:sz="0" w:space="0" w:color="auto" w:frame="1"/>
            <w:shd w:val="clear" w:color="auto" w:fill="FFFFFF"/>
          </w:rPr>
          <w:t>Finance and Development</w:t>
        </w:r>
      </w:hyperlink>
      <w:r w:rsidR="002B125E">
        <w:t>,</w:t>
      </w:r>
      <w:r w:rsidR="002B125E" w:rsidRPr="002B125E">
        <w:rPr>
          <w:color w:val="201F1E"/>
          <w:shd w:val="clear" w:color="auto" w:fill="FFFFFF"/>
        </w:rPr>
        <w:t xml:space="preserve"> June 2020. </w:t>
      </w:r>
    </w:p>
    <w:p w14:paraId="642B2123" w14:textId="65A32E81" w:rsidR="002B125E" w:rsidRPr="002B125E" w:rsidRDefault="002B125E">
      <w:pPr>
        <w:pStyle w:val="BodyText"/>
        <w:spacing w:before="1"/>
      </w:pPr>
    </w:p>
    <w:p w14:paraId="403BEF31" w14:textId="1CD4BD1A" w:rsidR="002B125E" w:rsidRPr="002B125E" w:rsidRDefault="00051431" w:rsidP="002B125E">
      <w:pPr>
        <w:pStyle w:val="BodyText"/>
        <w:spacing w:before="1"/>
        <w:ind w:left="220"/>
      </w:pPr>
      <w:hyperlink r:id="rId295" w:tgtFrame="_blank" w:history="1">
        <w:r w:rsidR="002B125E" w:rsidRPr="002B125E">
          <w:rPr>
            <w:rStyle w:val="Hyperlink"/>
            <w:color w:val="215990"/>
            <w:bdr w:val="none" w:sz="0" w:space="0" w:color="auto" w:frame="1"/>
            <w:shd w:val="clear" w:color="auto" w:fill="FFFFFF"/>
          </w:rPr>
          <w:t>Austerity: When It Works and When It Doesn’t.</w:t>
        </w:r>
      </w:hyperlink>
      <w:r w:rsidR="002B125E" w:rsidRPr="002B125E">
        <w:rPr>
          <w:color w:val="201F1E"/>
          <w:bdr w:val="none" w:sz="0" w:space="0" w:color="auto" w:frame="1"/>
          <w:shd w:val="clear" w:color="auto" w:fill="FFFFFF"/>
        </w:rPr>
        <w:t xml:space="preserve"> (By Alberto </w:t>
      </w:r>
      <w:proofErr w:type="spellStart"/>
      <w:r w:rsidR="002B125E" w:rsidRPr="002B125E">
        <w:rPr>
          <w:color w:val="201F1E"/>
          <w:bdr w:val="none" w:sz="0" w:space="0" w:color="auto" w:frame="1"/>
          <w:shd w:val="clear" w:color="auto" w:fill="FFFFFF"/>
        </w:rPr>
        <w:t>Alesina</w:t>
      </w:r>
      <w:proofErr w:type="spellEnd"/>
      <w:r w:rsidR="002B125E" w:rsidRPr="002B125E">
        <w:rPr>
          <w:color w:val="201F1E"/>
          <w:bdr w:val="none" w:sz="0" w:space="0" w:color="auto" w:frame="1"/>
          <w:shd w:val="clear" w:color="auto" w:fill="FFFFFF"/>
        </w:rPr>
        <w:t xml:space="preserve">, Carlo </w:t>
      </w:r>
      <w:proofErr w:type="spellStart"/>
      <w:r w:rsidR="002B125E" w:rsidRPr="002B125E">
        <w:rPr>
          <w:color w:val="201F1E"/>
          <w:bdr w:val="none" w:sz="0" w:space="0" w:color="auto" w:frame="1"/>
          <w:shd w:val="clear" w:color="auto" w:fill="FFFFFF"/>
        </w:rPr>
        <w:t>Favero</w:t>
      </w:r>
      <w:proofErr w:type="spellEnd"/>
      <w:r w:rsidR="002B125E" w:rsidRPr="002B125E">
        <w:rPr>
          <w:color w:val="201F1E"/>
          <w:bdr w:val="none" w:sz="0" w:space="0" w:color="auto" w:frame="1"/>
          <w:shd w:val="clear" w:color="auto" w:fill="FFFFFF"/>
        </w:rPr>
        <w:t xml:space="preserve">, and Francesco </w:t>
      </w:r>
      <w:proofErr w:type="spellStart"/>
      <w:r w:rsidR="002B125E" w:rsidRPr="002B125E">
        <w:rPr>
          <w:color w:val="201F1E"/>
          <w:bdr w:val="none" w:sz="0" w:space="0" w:color="auto" w:frame="1"/>
          <w:shd w:val="clear" w:color="auto" w:fill="FFFFFF"/>
        </w:rPr>
        <w:t>Giavazzi</w:t>
      </w:r>
      <w:proofErr w:type="spellEnd"/>
      <w:r w:rsidR="002B125E" w:rsidRPr="002B125E">
        <w:rPr>
          <w:color w:val="201F1E"/>
          <w:bdr w:val="none" w:sz="0" w:space="0" w:color="auto" w:frame="1"/>
          <w:shd w:val="clear" w:color="auto" w:fill="FFFFFF"/>
        </w:rPr>
        <w:t>)</w:t>
      </w:r>
      <w:r w:rsidR="002B125E" w:rsidRPr="002B125E">
        <w:rPr>
          <w:color w:val="201F1E"/>
          <w:shd w:val="clear" w:color="auto" w:fill="FFFFFF"/>
        </w:rPr>
        <w:t> </w:t>
      </w:r>
      <w:hyperlink r:id="rId296" w:tgtFrame="_blank" w:history="1">
        <w:r w:rsidR="002B125E" w:rsidRPr="00EC702E">
          <w:rPr>
            <w:rStyle w:val="Hyperlink"/>
            <w:i/>
            <w:iCs/>
            <w:color w:val="215990"/>
            <w:bdr w:val="none" w:sz="0" w:space="0" w:color="auto" w:frame="1"/>
            <w:shd w:val="clear" w:color="auto" w:fill="FFFFFF"/>
          </w:rPr>
          <w:t>Project Syndicate</w:t>
        </w:r>
      </w:hyperlink>
      <w:r w:rsidR="002B125E" w:rsidRPr="002B125E">
        <w:t>,</w:t>
      </w:r>
      <w:r w:rsidR="002B125E">
        <w:t xml:space="preserve"> </w:t>
      </w:r>
      <w:r w:rsidR="002B125E" w:rsidRPr="002B125E">
        <w:rPr>
          <w:color w:val="201F1E"/>
          <w:shd w:val="clear" w:color="auto" w:fill="FFFFFF"/>
        </w:rPr>
        <w:t>April 5, 2019.</w:t>
      </w:r>
      <w:r w:rsidR="002B125E" w:rsidRPr="002B125E">
        <w:t xml:space="preserve"> </w:t>
      </w:r>
      <w:hyperlink r:id="rId297" w:tgtFrame="_blank" w:history="1">
        <w:r w:rsidR="002B125E" w:rsidRPr="00EC702E">
          <w:rPr>
            <w:rStyle w:val="Hyperlink"/>
            <w:i/>
            <w:iCs/>
            <w:color w:val="215990"/>
            <w:bdr w:val="none" w:sz="0" w:space="0" w:color="auto" w:frame="1"/>
            <w:shd w:val="clear" w:color="auto" w:fill="FFFFFF"/>
          </w:rPr>
          <w:t>The International Economy</w:t>
        </w:r>
        <w:r w:rsidR="002B125E" w:rsidRPr="002B125E">
          <w:rPr>
            <w:rStyle w:val="Hyperlink"/>
            <w:color w:val="215990"/>
            <w:bdr w:val="none" w:sz="0" w:space="0" w:color="auto" w:frame="1"/>
            <w:shd w:val="clear" w:color="auto" w:fill="FFFFFF"/>
          </w:rPr>
          <w:t>, Spring 2019</w:t>
        </w:r>
      </w:hyperlink>
      <w:r w:rsidR="002B125E" w:rsidRPr="002B125E">
        <w:t>.</w:t>
      </w:r>
    </w:p>
    <w:p w14:paraId="5DD2F7CB" w14:textId="01790B3B" w:rsidR="002B125E" w:rsidRPr="002B125E" w:rsidRDefault="002B125E" w:rsidP="002B125E">
      <w:pPr>
        <w:pStyle w:val="BodyText"/>
        <w:spacing w:before="1"/>
        <w:ind w:left="220"/>
      </w:pPr>
    </w:p>
    <w:p w14:paraId="1BB079CD" w14:textId="08B697CD" w:rsidR="002B125E" w:rsidRPr="002B125E" w:rsidRDefault="00051431" w:rsidP="002B125E">
      <w:pPr>
        <w:pStyle w:val="BodyText"/>
        <w:spacing w:before="1"/>
        <w:ind w:left="220"/>
      </w:pPr>
      <w:hyperlink r:id="rId298" w:tgtFrame="_blank" w:history="1">
        <w:r w:rsidR="002B125E">
          <w:rPr>
            <w:rStyle w:val="Hyperlink"/>
            <w:color w:val="215990"/>
            <w:bdr w:val="none" w:sz="0" w:space="0" w:color="auto" w:frame="1"/>
            <w:shd w:val="clear" w:color="auto" w:fill="FFFFFF"/>
          </w:rPr>
          <w:t>Crashed: How a Decade of Financial Crises Changed the World</w:t>
        </w:r>
      </w:hyperlink>
      <w:r w:rsidR="002B125E">
        <w:rPr>
          <w:color w:val="201F1E"/>
          <w:bdr w:val="none" w:sz="0" w:space="0" w:color="auto" w:frame="1"/>
          <w:shd w:val="clear" w:color="auto" w:fill="FFFFFF"/>
        </w:rPr>
        <w:t xml:space="preserve"> </w:t>
      </w:r>
      <w:r w:rsidR="00EC702E" w:rsidRPr="002B125E">
        <w:rPr>
          <w:color w:val="201F1E"/>
          <w:bdr w:val="none" w:sz="0" w:space="0" w:color="auto" w:frame="1"/>
          <w:shd w:val="clear" w:color="auto" w:fill="FFFFFF"/>
        </w:rPr>
        <w:t xml:space="preserve">(by Adam </w:t>
      </w:r>
      <w:proofErr w:type="spellStart"/>
      <w:r w:rsidR="00EC702E" w:rsidRPr="002B125E">
        <w:rPr>
          <w:color w:val="201F1E"/>
          <w:bdr w:val="none" w:sz="0" w:space="0" w:color="auto" w:frame="1"/>
          <w:shd w:val="clear" w:color="auto" w:fill="FFFFFF"/>
        </w:rPr>
        <w:t>Tooze</w:t>
      </w:r>
      <w:proofErr w:type="spellEnd"/>
      <w:r w:rsidR="00EC702E" w:rsidRPr="00EC702E">
        <w:rPr>
          <w:i/>
          <w:iCs/>
          <w:color w:val="201F1E"/>
          <w:bdr w:val="none" w:sz="0" w:space="0" w:color="auto" w:frame="1"/>
          <w:shd w:val="clear" w:color="auto" w:fill="FFFFFF"/>
        </w:rPr>
        <w:t>). Project Syndicate</w:t>
      </w:r>
      <w:r w:rsidR="00EC702E">
        <w:rPr>
          <w:i/>
          <w:iCs/>
          <w:color w:val="201F1E"/>
          <w:bdr w:val="none" w:sz="0" w:space="0" w:color="auto" w:frame="1"/>
          <w:shd w:val="clear" w:color="auto" w:fill="FFFFFF"/>
        </w:rPr>
        <w:t>,</w:t>
      </w:r>
      <w:r w:rsidR="00EC702E" w:rsidRPr="00EC702E">
        <w:rPr>
          <w:i/>
          <w:iCs/>
          <w:color w:val="201F1E"/>
          <w:bdr w:val="none" w:sz="0" w:space="0" w:color="auto" w:frame="1"/>
          <w:shd w:val="clear" w:color="auto" w:fill="FFFFFF"/>
        </w:rPr>
        <w:t xml:space="preserve"> </w:t>
      </w:r>
      <w:r w:rsidR="002B125E">
        <w:rPr>
          <w:color w:val="201F1E"/>
          <w:bdr w:val="none" w:sz="0" w:space="0" w:color="auto" w:frame="1"/>
          <w:shd w:val="clear" w:color="auto" w:fill="FFFFFF"/>
        </w:rPr>
        <w:t>September 7, 2018.</w:t>
      </w:r>
    </w:p>
    <w:p w14:paraId="696048E8" w14:textId="77777777" w:rsidR="002B125E" w:rsidRDefault="002B125E">
      <w:pPr>
        <w:pStyle w:val="BodyText"/>
        <w:spacing w:before="1"/>
        <w:rPr>
          <w:b/>
          <w:sz w:val="25"/>
        </w:rPr>
      </w:pPr>
    </w:p>
    <w:p w14:paraId="6D7B9A75" w14:textId="77777777" w:rsidR="00F652F3" w:rsidRDefault="00051431">
      <w:pPr>
        <w:pStyle w:val="BodyText"/>
        <w:spacing w:line="230" w:lineRule="auto"/>
        <w:ind w:left="220"/>
      </w:pPr>
      <w:hyperlink r:id="rId299">
        <w:r w:rsidR="007038F3">
          <w:rPr>
            <w:color w:val="0000FF"/>
            <w:u w:val="single" w:color="0000FF"/>
          </w:rPr>
          <w:t>The Shifts and the Shocks: What We've Learned</w:t>
        </w:r>
        <w:r w:rsidR="007038F3">
          <w:rPr>
            <w:rFonts w:ascii="Calibri" w:hAnsi="Calibri"/>
            <w:color w:val="0000FF"/>
            <w:u w:val="single" w:color="0000FF"/>
          </w:rPr>
          <w:t>—</w:t>
        </w:r>
        <w:r w:rsidR="007038F3">
          <w:rPr>
            <w:color w:val="0000FF"/>
            <w:u w:val="single" w:color="0000FF"/>
          </w:rPr>
          <w:t>And Have Still to Learn</w:t>
        </w:r>
        <w:r w:rsidR="007038F3">
          <w:rPr>
            <w:rFonts w:ascii="Calibri" w:hAnsi="Calibri"/>
            <w:color w:val="0000FF"/>
            <w:u w:val="single" w:color="0000FF"/>
          </w:rPr>
          <w:t>—</w:t>
        </w:r>
        <w:r w:rsidR="007038F3">
          <w:rPr>
            <w:color w:val="0000FF"/>
            <w:u w:val="single" w:color="0000FF"/>
          </w:rPr>
          <w:t>from the Financial</w:t>
        </w:r>
      </w:hyperlink>
      <w:r w:rsidR="007038F3">
        <w:rPr>
          <w:color w:val="0000FF"/>
        </w:rPr>
        <w:t xml:space="preserve"> </w:t>
      </w:r>
      <w:hyperlink r:id="rId300">
        <w:r w:rsidR="007038F3">
          <w:rPr>
            <w:color w:val="0000FF"/>
            <w:u w:val="single" w:color="0000FF"/>
          </w:rPr>
          <w:t>Crisis</w:t>
        </w:r>
        <w:r w:rsidR="007038F3">
          <w:rPr>
            <w:color w:val="0000FF"/>
          </w:rPr>
          <w:t xml:space="preserve"> </w:t>
        </w:r>
      </w:hyperlink>
      <w:r w:rsidR="007038F3">
        <w:t xml:space="preserve">(by Martin Wolf), </w:t>
      </w:r>
      <w:r w:rsidR="007038F3">
        <w:rPr>
          <w:i/>
        </w:rPr>
        <w:t>Prospect Magazine</w:t>
      </w:r>
      <w:r w:rsidR="007038F3">
        <w:t>, September 2014.</w:t>
      </w:r>
    </w:p>
    <w:p w14:paraId="39E172C4" w14:textId="77777777" w:rsidR="00F652F3" w:rsidRDefault="00F652F3">
      <w:pPr>
        <w:pStyle w:val="BodyText"/>
        <w:spacing w:before="8"/>
        <w:rPr>
          <w:sz w:val="16"/>
        </w:rPr>
      </w:pPr>
    </w:p>
    <w:p w14:paraId="18FC9136" w14:textId="77777777" w:rsidR="00F652F3" w:rsidRDefault="00051431">
      <w:pPr>
        <w:pStyle w:val="BodyText"/>
        <w:spacing w:before="90"/>
        <w:ind w:left="220"/>
      </w:pPr>
      <w:hyperlink r:id="rId301">
        <w:r w:rsidR="007038F3">
          <w:rPr>
            <w:color w:val="0000FF"/>
            <w:u w:val="single" w:color="0000FF"/>
          </w:rPr>
          <w:t>The Age of Diminished Expectations: U.S. Economic Policy in the 1990s</w:t>
        </w:r>
        <w:r w:rsidR="007038F3">
          <w:rPr>
            <w:color w:val="0000FF"/>
          </w:rPr>
          <w:t xml:space="preserve"> </w:t>
        </w:r>
      </w:hyperlink>
      <w:r w:rsidR="007038F3">
        <w:t>(by Paul Krugman),</w:t>
      </w:r>
    </w:p>
    <w:p w14:paraId="2C5B8D73" w14:textId="77777777" w:rsidR="00F652F3" w:rsidRDefault="007038F3">
      <w:pPr>
        <w:spacing w:before="3"/>
        <w:ind w:left="220"/>
        <w:rPr>
          <w:sz w:val="24"/>
        </w:rPr>
      </w:pPr>
      <w:r>
        <w:rPr>
          <w:i/>
          <w:sz w:val="24"/>
        </w:rPr>
        <w:t xml:space="preserve">Journal of Economic Literature </w:t>
      </w:r>
      <w:r>
        <w:rPr>
          <w:sz w:val="24"/>
        </w:rPr>
        <w:t>29 (December 1991), 1753-55.</w:t>
      </w:r>
    </w:p>
    <w:p w14:paraId="4F4E3D88" w14:textId="77777777" w:rsidR="00F652F3" w:rsidRDefault="00F652F3">
      <w:pPr>
        <w:pStyle w:val="BodyText"/>
        <w:spacing w:before="4"/>
      </w:pPr>
    </w:p>
    <w:p w14:paraId="079B728F" w14:textId="77777777" w:rsidR="00F652F3" w:rsidRDefault="00051431">
      <w:pPr>
        <w:ind w:left="220" w:right="515"/>
        <w:rPr>
          <w:sz w:val="24"/>
        </w:rPr>
      </w:pPr>
      <w:hyperlink r:id="rId302">
        <w:r w:rsidR="007038F3">
          <w:rPr>
            <w:color w:val="0000FF"/>
            <w:sz w:val="24"/>
            <w:u w:val="single" w:color="0000FF"/>
          </w:rPr>
          <w:t>Exchange Rate Determination</w:t>
        </w:r>
        <w:r w:rsidR="007038F3">
          <w:rPr>
            <w:color w:val="0000FF"/>
            <w:sz w:val="24"/>
          </w:rPr>
          <w:t xml:space="preserve"> </w:t>
        </w:r>
      </w:hyperlink>
      <w:r w:rsidR="007038F3">
        <w:rPr>
          <w:sz w:val="24"/>
        </w:rPr>
        <w:t xml:space="preserve">(by Anne O. Krueger), </w:t>
      </w:r>
      <w:r w:rsidR="007038F3">
        <w:rPr>
          <w:i/>
          <w:sz w:val="24"/>
        </w:rPr>
        <w:t xml:space="preserve">Journal of International Economics </w:t>
      </w:r>
      <w:r w:rsidR="007038F3">
        <w:rPr>
          <w:sz w:val="24"/>
        </w:rPr>
        <w:t>17 (August 1984), 187-188.</w:t>
      </w:r>
    </w:p>
    <w:p w14:paraId="71869DDB" w14:textId="77777777" w:rsidR="00F652F3" w:rsidRDefault="00F652F3">
      <w:pPr>
        <w:pStyle w:val="BodyText"/>
        <w:spacing w:before="3"/>
      </w:pPr>
    </w:p>
    <w:p w14:paraId="5462C674" w14:textId="77777777" w:rsidR="00F652F3" w:rsidRDefault="00051431">
      <w:pPr>
        <w:ind w:left="220" w:right="834"/>
        <w:rPr>
          <w:sz w:val="24"/>
        </w:rPr>
      </w:pPr>
      <w:hyperlink r:id="rId303">
        <w:r w:rsidR="007038F3">
          <w:rPr>
            <w:color w:val="0000FF"/>
            <w:sz w:val="24"/>
            <w:u w:val="single" w:color="0000FF"/>
          </w:rPr>
          <w:t>Rational Expectations</w:t>
        </w:r>
        <w:r w:rsidR="007038F3">
          <w:rPr>
            <w:color w:val="0000FF"/>
            <w:sz w:val="24"/>
          </w:rPr>
          <w:t xml:space="preserve"> </w:t>
        </w:r>
      </w:hyperlink>
      <w:r w:rsidR="007038F3">
        <w:rPr>
          <w:sz w:val="24"/>
        </w:rPr>
        <w:t xml:space="preserve">(by Steven M. Sheffrin), </w:t>
      </w:r>
      <w:r w:rsidR="007038F3">
        <w:rPr>
          <w:i/>
          <w:sz w:val="24"/>
        </w:rPr>
        <w:t xml:space="preserve">Journal of Money, Credit and Banking </w:t>
      </w:r>
      <w:r w:rsidR="007038F3">
        <w:rPr>
          <w:sz w:val="24"/>
        </w:rPr>
        <w:t>17 (November 1985, part 1), 545-546.</w:t>
      </w:r>
    </w:p>
    <w:p w14:paraId="6C643F8E" w14:textId="77777777" w:rsidR="00F652F3" w:rsidRDefault="00F652F3">
      <w:pPr>
        <w:pStyle w:val="BodyText"/>
        <w:rPr>
          <w:sz w:val="26"/>
        </w:rPr>
      </w:pPr>
    </w:p>
    <w:p w14:paraId="5CE72E9C" w14:textId="77777777" w:rsidR="00F652F3" w:rsidRDefault="00F652F3">
      <w:pPr>
        <w:pStyle w:val="BodyText"/>
        <w:rPr>
          <w:sz w:val="26"/>
        </w:rPr>
      </w:pPr>
    </w:p>
    <w:p w14:paraId="2BF3F29C" w14:textId="77777777" w:rsidR="00F652F3" w:rsidRDefault="00F652F3">
      <w:pPr>
        <w:pStyle w:val="BodyText"/>
        <w:spacing w:before="6"/>
        <w:rPr>
          <w:sz w:val="21"/>
        </w:rPr>
      </w:pPr>
    </w:p>
    <w:p w14:paraId="48AF1FA4" w14:textId="77777777" w:rsidR="00F652F3" w:rsidRDefault="007038F3">
      <w:pPr>
        <w:pStyle w:val="Heading1"/>
        <w:spacing w:before="0"/>
      </w:pPr>
      <w:r>
        <w:t>COMMENTS AND NOTES</w:t>
      </w:r>
    </w:p>
    <w:p w14:paraId="015DAFAC" w14:textId="77777777" w:rsidR="00F652F3" w:rsidRDefault="00F652F3">
      <w:pPr>
        <w:pStyle w:val="BodyText"/>
        <w:spacing w:before="8"/>
        <w:rPr>
          <w:b/>
          <w:sz w:val="23"/>
        </w:rPr>
      </w:pPr>
    </w:p>
    <w:p w14:paraId="02290BD7" w14:textId="77777777" w:rsidR="00F652F3" w:rsidRDefault="00051431">
      <w:pPr>
        <w:ind w:left="220" w:right="435"/>
        <w:rPr>
          <w:sz w:val="24"/>
        </w:rPr>
      </w:pPr>
      <w:hyperlink r:id="rId304">
        <w:r w:rsidR="007038F3">
          <w:rPr>
            <w:color w:val="0000FF"/>
            <w:sz w:val="24"/>
            <w:u w:val="single" w:color="0000FF"/>
          </w:rPr>
          <w:t>Response to Jeffrey Rogers Hummel</w:t>
        </w:r>
        <w:r w:rsidR="007038F3">
          <w:rPr>
            <w:sz w:val="24"/>
          </w:rPr>
          <w:t>,</w:t>
        </w:r>
      </w:hyperlink>
      <w:r w:rsidR="007038F3">
        <w:rPr>
          <w:sz w:val="24"/>
        </w:rPr>
        <w:t xml:space="preserve"> “The War on Cash: A Review of Kenneth Rogoff’s </w:t>
      </w:r>
      <w:r w:rsidR="007038F3">
        <w:rPr>
          <w:i/>
          <w:sz w:val="24"/>
        </w:rPr>
        <w:t>The Curse of Cash</w:t>
      </w:r>
      <w:r w:rsidR="007038F3">
        <w:rPr>
          <w:sz w:val="24"/>
        </w:rPr>
        <w:t xml:space="preserve">,” in </w:t>
      </w:r>
      <w:r w:rsidR="007038F3">
        <w:rPr>
          <w:i/>
          <w:sz w:val="24"/>
        </w:rPr>
        <w:t xml:space="preserve">Econ Journal Watch </w:t>
      </w:r>
      <w:r w:rsidR="007038F3">
        <w:rPr>
          <w:sz w:val="24"/>
        </w:rPr>
        <w:t>(May 2017) 14(2): 164-173.</w:t>
      </w:r>
    </w:p>
    <w:p w14:paraId="7BB7ECFA" w14:textId="77777777" w:rsidR="00F652F3" w:rsidRDefault="00F652F3">
      <w:pPr>
        <w:pStyle w:val="BodyText"/>
        <w:spacing w:before="2"/>
      </w:pPr>
    </w:p>
    <w:p w14:paraId="5A0B2F29" w14:textId="77777777" w:rsidR="00F652F3" w:rsidRDefault="00051431">
      <w:pPr>
        <w:pStyle w:val="BodyText"/>
        <w:ind w:left="220"/>
      </w:pPr>
      <w:hyperlink r:id="rId305">
        <w:r w:rsidR="007038F3">
          <w:rPr>
            <w:color w:val="0000FF"/>
            <w:u w:val="single" w:color="0000FF"/>
          </w:rPr>
          <w:t>Comment on Paul Krugman</w:t>
        </w:r>
      </w:hyperlink>
      <w:r w:rsidR="007038F3">
        <w:t>, “It’s Baaack: Japan’s Slump and the Return of the Liquidity Trap,”</w:t>
      </w:r>
    </w:p>
    <w:p w14:paraId="7A1D1E9E" w14:textId="77777777" w:rsidR="00F652F3" w:rsidRDefault="007038F3">
      <w:pPr>
        <w:ind w:left="220"/>
        <w:rPr>
          <w:sz w:val="24"/>
        </w:rPr>
      </w:pPr>
      <w:r>
        <w:rPr>
          <w:i/>
          <w:sz w:val="24"/>
        </w:rPr>
        <w:t xml:space="preserve">Brookings Papers on Economic Activity </w:t>
      </w:r>
      <w:r>
        <w:rPr>
          <w:sz w:val="24"/>
        </w:rPr>
        <w:t>2, Fall 1998, 194-199.</w:t>
      </w:r>
    </w:p>
    <w:p w14:paraId="4A2C94B9" w14:textId="77777777" w:rsidR="00F652F3" w:rsidRDefault="00F652F3">
      <w:pPr>
        <w:pStyle w:val="BodyText"/>
        <w:spacing w:before="5"/>
      </w:pPr>
    </w:p>
    <w:p w14:paraId="2B526AD4" w14:textId="77777777" w:rsidR="00F652F3" w:rsidRDefault="007038F3">
      <w:pPr>
        <w:pStyle w:val="BodyText"/>
        <w:ind w:left="220" w:right="321"/>
      </w:pPr>
      <w:r>
        <w:t xml:space="preserve">Comment on “Cross-Border Emerging Market Lending,” by Peter </w:t>
      </w:r>
      <w:proofErr w:type="spellStart"/>
      <w:r>
        <w:t>Aerni</w:t>
      </w:r>
      <w:proofErr w:type="spellEnd"/>
      <w:r>
        <w:t xml:space="preserve"> and George Jung, in Richard </w:t>
      </w:r>
      <w:proofErr w:type="spellStart"/>
      <w:r>
        <w:t>Levich</w:t>
      </w:r>
      <w:proofErr w:type="spellEnd"/>
      <w:r>
        <w:t xml:space="preserve"> (ed.), </w:t>
      </w:r>
      <w:r>
        <w:rPr>
          <w:i/>
        </w:rPr>
        <w:t>Emerging Market Capital Flows</w:t>
      </w:r>
      <w:r>
        <w:t>, (Boston: Kluwer Academic Publishers, 1998).</w:t>
      </w:r>
    </w:p>
    <w:p w14:paraId="13D916E4" w14:textId="77777777" w:rsidR="00F652F3" w:rsidRDefault="00F652F3">
      <w:pPr>
        <w:sectPr w:rsidR="00F652F3">
          <w:pgSz w:w="12240" w:h="15840"/>
          <w:pgMar w:top="1500" w:right="1340" w:bottom="280" w:left="1220" w:header="720" w:footer="720" w:gutter="0"/>
          <w:cols w:space="720"/>
        </w:sectPr>
      </w:pPr>
    </w:p>
    <w:p w14:paraId="0A4FF46F" w14:textId="77777777" w:rsidR="00F652F3" w:rsidRDefault="007038F3">
      <w:pPr>
        <w:spacing w:before="72"/>
        <w:ind w:left="220" w:right="209"/>
        <w:rPr>
          <w:sz w:val="24"/>
        </w:rPr>
      </w:pPr>
      <w:r>
        <w:rPr>
          <w:sz w:val="24"/>
        </w:rPr>
        <w:lastRenderedPageBreak/>
        <w:t xml:space="preserve">“Monetary Policy Coordination and Convergence,” in Peter Newman, Murray </w:t>
      </w:r>
      <w:proofErr w:type="spellStart"/>
      <w:r>
        <w:rPr>
          <w:sz w:val="24"/>
        </w:rPr>
        <w:t>Milgate</w:t>
      </w:r>
      <w:proofErr w:type="spellEnd"/>
      <w:r>
        <w:rPr>
          <w:sz w:val="24"/>
        </w:rPr>
        <w:t xml:space="preserve"> and John Eatwell (eds.) </w:t>
      </w:r>
      <w:r>
        <w:rPr>
          <w:i/>
          <w:sz w:val="24"/>
        </w:rPr>
        <w:t xml:space="preserve">The New Palgrave Dictionary of Money and Finance, </w:t>
      </w:r>
      <w:r>
        <w:rPr>
          <w:sz w:val="24"/>
        </w:rPr>
        <w:t>(London: Stockton Press, 1992).</w:t>
      </w:r>
    </w:p>
    <w:p w14:paraId="3861045E" w14:textId="77777777" w:rsidR="00F652F3" w:rsidRDefault="00F652F3">
      <w:pPr>
        <w:pStyle w:val="BodyText"/>
        <w:spacing w:before="2"/>
      </w:pPr>
    </w:p>
    <w:p w14:paraId="7CF14CE8" w14:textId="77777777" w:rsidR="00F652F3" w:rsidRDefault="007038F3">
      <w:pPr>
        <w:spacing w:before="1" w:line="242" w:lineRule="auto"/>
        <w:ind w:left="220" w:right="662"/>
        <w:rPr>
          <w:sz w:val="24"/>
        </w:rPr>
      </w:pPr>
      <w:r>
        <w:rPr>
          <w:sz w:val="24"/>
        </w:rPr>
        <w:t xml:space="preserve">“Third World Debt,” in David Henderson (ed.), </w:t>
      </w:r>
      <w:r>
        <w:rPr>
          <w:i/>
          <w:sz w:val="24"/>
        </w:rPr>
        <w:t xml:space="preserve">Fortune Encyclopedia of Economics, </w:t>
      </w:r>
      <w:r>
        <w:rPr>
          <w:sz w:val="24"/>
        </w:rPr>
        <w:t>(New York: Warner Books, 1993).</w:t>
      </w:r>
    </w:p>
    <w:p w14:paraId="50205A6A" w14:textId="77777777" w:rsidR="00F652F3" w:rsidRDefault="00F652F3">
      <w:pPr>
        <w:pStyle w:val="BodyText"/>
        <w:spacing w:before="1"/>
      </w:pPr>
    </w:p>
    <w:p w14:paraId="04397159" w14:textId="77777777" w:rsidR="00F652F3" w:rsidRDefault="00051431">
      <w:pPr>
        <w:pStyle w:val="BodyText"/>
        <w:spacing w:line="237" w:lineRule="auto"/>
        <w:ind w:left="220" w:right="130"/>
      </w:pPr>
      <w:hyperlink r:id="rId306">
        <w:r w:rsidR="007038F3">
          <w:rPr>
            <w:color w:val="0000FF"/>
            <w:u w:val="single" w:color="0000FF"/>
          </w:rPr>
          <w:t>Comment on L.E.O. Svensson</w:t>
        </w:r>
      </w:hyperlink>
      <w:r w:rsidR="007038F3">
        <w:t xml:space="preserve">, “Assessing Target Zone Credibility: Mean Reversion and Devaluation Expectations in the ERM, 1979-1992," </w:t>
      </w:r>
      <w:r w:rsidR="007038F3">
        <w:rPr>
          <w:i/>
        </w:rPr>
        <w:t xml:space="preserve">European Economic Review </w:t>
      </w:r>
      <w:r w:rsidR="007038F3">
        <w:t>37 (May 1993).</w:t>
      </w:r>
    </w:p>
    <w:p w14:paraId="2ABE18D5" w14:textId="77777777" w:rsidR="00F652F3" w:rsidRDefault="00F652F3">
      <w:pPr>
        <w:pStyle w:val="BodyText"/>
        <w:spacing w:before="8"/>
      </w:pPr>
    </w:p>
    <w:p w14:paraId="59CB7161" w14:textId="77777777" w:rsidR="00F652F3" w:rsidRDefault="007038F3">
      <w:pPr>
        <w:ind w:left="220" w:right="182"/>
        <w:rPr>
          <w:sz w:val="24"/>
        </w:rPr>
      </w:pPr>
      <w:r>
        <w:rPr>
          <w:sz w:val="24"/>
        </w:rPr>
        <w:t xml:space="preserve">Comment on Peter Isard, “Fiscal Conditions and Internationalization: Implications for Monetary Policies and Financial Conditions,” in Peter Hooper et al. (eds.), </w:t>
      </w:r>
      <w:r>
        <w:rPr>
          <w:i/>
          <w:sz w:val="24"/>
        </w:rPr>
        <w:t>Financial Sectors in Open Economies: Empirical Analysis and Policy Issues</w:t>
      </w:r>
      <w:r>
        <w:rPr>
          <w:sz w:val="24"/>
        </w:rPr>
        <w:t>, (Washington: Board of Governors of the Federal Reserve System, 1990).</w:t>
      </w:r>
    </w:p>
    <w:p w14:paraId="6CC97372" w14:textId="77777777" w:rsidR="00F652F3" w:rsidRDefault="00F652F3">
      <w:pPr>
        <w:pStyle w:val="BodyText"/>
        <w:spacing w:before="6"/>
      </w:pPr>
    </w:p>
    <w:p w14:paraId="075EDB1F" w14:textId="77777777" w:rsidR="00F652F3" w:rsidRDefault="007038F3">
      <w:pPr>
        <w:pStyle w:val="BodyText"/>
        <w:ind w:left="220" w:right="168"/>
      </w:pPr>
      <w:r>
        <w:t xml:space="preserve">Comment on </w:t>
      </w:r>
      <w:proofErr w:type="spellStart"/>
      <w:r>
        <w:t>Constantijn</w:t>
      </w:r>
      <w:proofErr w:type="spellEnd"/>
      <w:r>
        <w:t xml:space="preserve"> </w:t>
      </w:r>
      <w:proofErr w:type="spellStart"/>
      <w:r>
        <w:t>Claessens</w:t>
      </w:r>
      <w:proofErr w:type="spellEnd"/>
      <w:r>
        <w:t xml:space="preserve"> and </w:t>
      </w:r>
      <w:proofErr w:type="spellStart"/>
      <w:r>
        <w:t>Ishac</w:t>
      </w:r>
      <w:proofErr w:type="spellEnd"/>
      <w:r>
        <w:t xml:space="preserve"> Diwan, “Market-Based Debt Reduction,” in Ishrat Husain and </w:t>
      </w:r>
      <w:proofErr w:type="spellStart"/>
      <w:r>
        <w:t>Ishac</w:t>
      </w:r>
      <w:proofErr w:type="spellEnd"/>
      <w:r>
        <w:t xml:space="preserve"> Diwan (eds.), </w:t>
      </w:r>
      <w:r>
        <w:rPr>
          <w:i/>
        </w:rPr>
        <w:t xml:space="preserve">Dealing with the Debt Crisis, </w:t>
      </w:r>
      <w:r>
        <w:t>(Washington: World Bank, 1989).</w:t>
      </w:r>
    </w:p>
    <w:p w14:paraId="5D08EDBB" w14:textId="77777777" w:rsidR="00F652F3" w:rsidRDefault="00F652F3">
      <w:pPr>
        <w:pStyle w:val="BodyText"/>
      </w:pPr>
    </w:p>
    <w:p w14:paraId="3A9504FD" w14:textId="77777777" w:rsidR="00F652F3" w:rsidRDefault="007038F3">
      <w:pPr>
        <w:ind w:left="220" w:right="355"/>
        <w:rPr>
          <w:sz w:val="24"/>
        </w:rPr>
      </w:pPr>
      <w:r>
        <w:rPr>
          <w:sz w:val="24"/>
        </w:rPr>
        <w:t xml:space="preserve">Comment on Alberto Alesina, “Macroeconomics and Politics,” in Stanley Fischer (ed.), </w:t>
      </w:r>
      <w:r>
        <w:rPr>
          <w:i/>
          <w:sz w:val="24"/>
        </w:rPr>
        <w:t>NBER Macroeconomics Annual 1998</w:t>
      </w:r>
      <w:r>
        <w:rPr>
          <w:sz w:val="24"/>
        </w:rPr>
        <w:t>, (Cambridge, MA: MIT Press), 52-56.</w:t>
      </w:r>
    </w:p>
    <w:p w14:paraId="01ED2087" w14:textId="77777777" w:rsidR="00F652F3" w:rsidRDefault="00F652F3">
      <w:pPr>
        <w:pStyle w:val="BodyText"/>
        <w:spacing w:before="5"/>
      </w:pPr>
    </w:p>
    <w:p w14:paraId="01057A84" w14:textId="77777777" w:rsidR="00F652F3" w:rsidRDefault="007038F3">
      <w:pPr>
        <w:pStyle w:val="BodyText"/>
        <w:ind w:left="220" w:right="82"/>
      </w:pPr>
      <w:r>
        <w:t xml:space="preserve">Comment on D. Backus, M. </w:t>
      </w:r>
      <w:proofErr w:type="gramStart"/>
      <w:r>
        <w:t>Devereux</w:t>
      </w:r>
      <w:proofErr w:type="gramEnd"/>
      <w:r>
        <w:t xml:space="preserve"> and D. Purvis, “A Positive Theory of Fiscal Policy in Open Economies,” in Jacob Frenkel (ed.), </w:t>
      </w:r>
      <w:r>
        <w:rPr>
          <w:i/>
        </w:rPr>
        <w:t>International Aspects of Fiscal Policies</w:t>
      </w:r>
      <w:r>
        <w:t>, (University of Chicago Press and NBER, 1988).</w:t>
      </w:r>
    </w:p>
    <w:p w14:paraId="4A39D885" w14:textId="77777777" w:rsidR="00F652F3" w:rsidRDefault="00F652F3">
      <w:pPr>
        <w:pStyle w:val="BodyText"/>
        <w:spacing w:before="2"/>
      </w:pPr>
    </w:p>
    <w:p w14:paraId="28344A7E" w14:textId="77777777" w:rsidR="00F652F3" w:rsidRDefault="00051431">
      <w:pPr>
        <w:spacing w:line="242" w:lineRule="auto"/>
        <w:ind w:left="220" w:right="202"/>
        <w:rPr>
          <w:sz w:val="24"/>
        </w:rPr>
      </w:pPr>
      <w:hyperlink r:id="rId307">
        <w:r w:rsidR="007038F3">
          <w:rPr>
            <w:color w:val="0000FF"/>
            <w:sz w:val="24"/>
            <w:u w:val="single" w:color="0000FF"/>
          </w:rPr>
          <w:t>Comment on Edward C. Prescott</w:t>
        </w:r>
        <w:r w:rsidR="007038F3">
          <w:rPr>
            <w:sz w:val="24"/>
          </w:rPr>
          <w:t>,</w:t>
        </w:r>
      </w:hyperlink>
      <w:r w:rsidR="007038F3">
        <w:rPr>
          <w:sz w:val="24"/>
        </w:rPr>
        <w:t xml:space="preserve"> “Theory Ahead of Business Cycle Measurement,” in K. Brunner and A. Meltzer (eds.), </w:t>
      </w:r>
      <w:r w:rsidR="007038F3">
        <w:rPr>
          <w:i/>
          <w:sz w:val="24"/>
        </w:rPr>
        <w:t>Carnegie Rochester Conference Series on Public Policy</w:t>
      </w:r>
      <w:r w:rsidR="007038F3">
        <w:rPr>
          <w:sz w:val="24"/>
        </w:rPr>
        <w:t>, Vol. 25 (Fall 1986).</w:t>
      </w:r>
    </w:p>
    <w:p w14:paraId="791A84E2" w14:textId="77777777" w:rsidR="00F652F3" w:rsidRDefault="00F652F3">
      <w:pPr>
        <w:pStyle w:val="BodyText"/>
        <w:spacing w:before="9"/>
        <w:rPr>
          <w:sz w:val="23"/>
        </w:rPr>
      </w:pPr>
    </w:p>
    <w:p w14:paraId="0968CC63" w14:textId="77777777" w:rsidR="00F652F3" w:rsidRDefault="007038F3">
      <w:pPr>
        <w:pStyle w:val="BodyText"/>
        <w:ind w:left="220" w:right="94"/>
      </w:pPr>
      <w:r>
        <w:t xml:space="preserve">Comment on Gilles </w:t>
      </w:r>
      <w:proofErr w:type="spellStart"/>
      <w:r>
        <w:t>Oudiz</w:t>
      </w:r>
      <w:proofErr w:type="spellEnd"/>
      <w:r>
        <w:t xml:space="preserve"> and Jeffrey Sachs, “International Policy Coordination in Dynamic Macroeconomic Models,” in W.H. Buiter and R.C. Marston (eds.), </w:t>
      </w:r>
      <w:r>
        <w:rPr>
          <w:i/>
        </w:rPr>
        <w:t>International Coordination of Economic Policy</w:t>
      </w:r>
      <w:r>
        <w:t>, (NBER and Center for Economic Policy Research, 1985).</w:t>
      </w:r>
    </w:p>
    <w:p w14:paraId="1475B63A" w14:textId="77777777" w:rsidR="00F652F3" w:rsidRDefault="00F652F3">
      <w:pPr>
        <w:pStyle w:val="BodyText"/>
        <w:spacing w:before="4"/>
      </w:pPr>
    </w:p>
    <w:p w14:paraId="02DC94C2" w14:textId="77777777" w:rsidR="00F652F3" w:rsidRDefault="007038F3">
      <w:pPr>
        <w:spacing w:before="1"/>
        <w:ind w:left="220" w:right="135"/>
        <w:rPr>
          <w:sz w:val="24"/>
        </w:rPr>
      </w:pPr>
      <w:r>
        <w:rPr>
          <w:sz w:val="24"/>
        </w:rPr>
        <w:t xml:space="preserve">Comment on Jose Saul </w:t>
      </w:r>
      <w:proofErr w:type="spellStart"/>
      <w:r>
        <w:rPr>
          <w:sz w:val="24"/>
        </w:rPr>
        <w:t>Lizondo</w:t>
      </w:r>
      <w:proofErr w:type="spellEnd"/>
      <w:r>
        <w:rPr>
          <w:sz w:val="24"/>
        </w:rPr>
        <w:t xml:space="preserve">, “Interest Differential and Covered Arbitrage,” in </w:t>
      </w:r>
      <w:proofErr w:type="spellStart"/>
      <w:r>
        <w:rPr>
          <w:sz w:val="24"/>
        </w:rPr>
        <w:t>Rudiger</w:t>
      </w:r>
      <w:proofErr w:type="spellEnd"/>
      <w:r>
        <w:rPr>
          <w:sz w:val="24"/>
        </w:rPr>
        <w:t xml:space="preserve"> Dornbusch and Maurice Obstfeld (eds.), </w:t>
      </w:r>
      <w:r>
        <w:rPr>
          <w:i/>
          <w:sz w:val="24"/>
        </w:rPr>
        <w:t>Financial Problems and the World Capital Market: The Problem of Latin American Countries</w:t>
      </w:r>
      <w:r>
        <w:rPr>
          <w:sz w:val="24"/>
        </w:rPr>
        <w:t>, (NBER and University of Chicago Press, 1983).</w:t>
      </w:r>
    </w:p>
    <w:p w14:paraId="6343871A" w14:textId="77777777" w:rsidR="00F652F3" w:rsidRDefault="00F652F3">
      <w:pPr>
        <w:pStyle w:val="BodyText"/>
        <w:rPr>
          <w:sz w:val="26"/>
        </w:rPr>
      </w:pPr>
    </w:p>
    <w:p w14:paraId="30A2EC3B" w14:textId="77777777" w:rsidR="00F652F3" w:rsidRDefault="00F652F3">
      <w:pPr>
        <w:pStyle w:val="BodyText"/>
        <w:rPr>
          <w:sz w:val="26"/>
        </w:rPr>
      </w:pPr>
    </w:p>
    <w:p w14:paraId="754D609B" w14:textId="77777777" w:rsidR="00F652F3" w:rsidRDefault="00F652F3">
      <w:pPr>
        <w:pStyle w:val="BodyText"/>
        <w:spacing w:before="4"/>
        <w:rPr>
          <w:sz w:val="21"/>
        </w:rPr>
      </w:pPr>
    </w:p>
    <w:p w14:paraId="34801DF5" w14:textId="77777777" w:rsidR="00F652F3" w:rsidRDefault="007038F3">
      <w:pPr>
        <w:pStyle w:val="Heading1"/>
        <w:spacing w:before="0"/>
      </w:pPr>
      <w:r>
        <w:t>HONORIFIC PUBLIC LECTURES</w:t>
      </w:r>
    </w:p>
    <w:p w14:paraId="320A1F64" w14:textId="77777777" w:rsidR="00F652F3" w:rsidRDefault="00F652F3">
      <w:pPr>
        <w:pStyle w:val="BodyText"/>
        <w:spacing w:before="10"/>
        <w:rPr>
          <w:b/>
          <w:sz w:val="23"/>
        </w:rPr>
      </w:pPr>
    </w:p>
    <w:p w14:paraId="4962FB92" w14:textId="77777777" w:rsidR="00F652F3" w:rsidRDefault="00051431">
      <w:pPr>
        <w:pStyle w:val="BodyText"/>
        <w:ind w:left="220" w:right="1262"/>
      </w:pPr>
      <w:hyperlink r:id="rId308">
        <w:r w:rsidR="007038F3">
          <w:rPr>
            <w:color w:val="0000FF"/>
            <w:u w:val="single" w:color="0000FF"/>
          </w:rPr>
          <w:t>The Theodore and Rita Combs Lecture</w:t>
        </w:r>
        <w:r w:rsidR="007038F3">
          <w:t>,</w:t>
        </w:r>
      </w:hyperlink>
      <w:r w:rsidR="007038F3">
        <w:t xml:space="preserve"> University of Notre Dame, October 28, 2019 </w:t>
      </w:r>
      <w:proofErr w:type="spellStart"/>
      <w:r w:rsidR="007038F3">
        <w:t>Juli</w:t>
      </w:r>
      <w:proofErr w:type="spellEnd"/>
      <w:r w:rsidR="007038F3">
        <w:t xml:space="preserve"> Plant Grainger Seminar, University of Wisconsin, September 18, 2019</w:t>
      </w:r>
    </w:p>
    <w:p w14:paraId="7559EB60" w14:textId="77777777" w:rsidR="00F652F3" w:rsidRDefault="00051431">
      <w:pPr>
        <w:pStyle w:val="BodyText"/>
        <w:ind w:left="220"/>
      </w:pPr>
      <w:hyperlink r:id="rId309">
        <w:r w:rsidR="007038F3">
          <w:rPr>
            <w:color w:val="0000FF"/>
            <w:u w:val="single" w:color="0000FF"/>
          </w:rPr>
          <w:t>G30 Lecture</w:t>
        </w:r>
        <w:r w:rsidR="007038F3">
          <w:t>,</w:t>
        </w:r>
      </w:hyperlink>
      <w:r w:rsidR="007038F3">
        <w:t xml:space="preserve"> April 10, 2019 (</w:t>
      </w:r>
      <w:hyperlink r:id="rId310">
        <w:r w:rsidR="007038F3">
          <w:rPr>
            <w:color w:val="0000FF"/>
            <w:u w:val="single" w:color="0000FF"/>
          </w:rPr>
          <w:t>Text</w:t>
        </w:r>
      </w:hyperlink>
      <w:r w:rsidR="007038F3">
        <w:t>)</w:t>
      </w:r>
    </w:p>
    <w:p w14:paraId="15A7ABD4" w14:textId="77777777" w:rsidR="00F652F3" w:rsidRDefault="007038F3">
      <w:pPr>
        <w:pStyle w:val="BodyText"/>
        <w:ind w:left="220" w:right="2095"/>
      </w:pPr>
      <w:r>
        <w:t xml:space="preserve">Joseph L. Lucia Memorial Lecture, Villanova University, October 25, 2018 </w:t>
      </w:r>
      <w:hyperlink r:id="rId311">
        <w:r>
          <w:rPr>
            <w:color w:val="0000FF"/>
            <w:u w:val="single" w:color="0000FF"/>
          </w:rPr>
          <w:t>The 2018 American Enterprise Lecture</w:t>
        </w:r>
        <w:r>
          <w:t xml:space="preserve">, </w:t>
        </w:r>
      </w:hyperlink>
      <w:r>
        <w:t xml:space="preserve">Furman University, March 22, 2018 </w:t>
      </w:r>
      <w:hyperlink r:id="rId312">
        <w:r>
          <w:rPr>
            <w:color w:val="0000FF"/>
            <w:u w:val="single" w:color="0000FF"/>
          </w:rPr>
          <w:t>National Economists Club Ambassador’s Lecture</w:t>
        </w:r>
      </w:hyperlink>
      <w:r>
        <w:t>, July 11, 2017</w:t>
      </w:r>
    </w:p>
    <w:p w14:paraId="5C77917F" w14:textId="77777777" w:rsidR="00F652F3" w:rsidRDefault="00051431">
      <w:pPr>
        <w:pStyle w:val="BodyText"/>
        <w:ind w:left="220"/>
      </w:pPr>
      <w:hyperlink r:id="rId313">
        <w:r w:rsidR="007038F3">
          <w:rPr>
            <w:color w:val="0000FF"/>
            <w:u w:val="single" w:color="0000FF"/>
          </w:rPr>
          <w:t>Sanjaya Lall Lectures,</w:t>
        </w:r>
        <w:r w:rsidR="007038F3">
          <w:rPr>
            <w:color w:val="0000FF"/>
          </w:rPr>
          <w:t xml:space="preserve"> </w:t>
        </w:r>
      </w:hyperlink>
      <w:r w:rsidR="007038F3">
        <w:t>Oxford University, May 2017</w:t>
      </w:r>
    </w:p>
    <w:p w14:paraId="721598CA" w14:textId="77777777" w:rsidR="00F652F3" w:rsidRDefault="00051431">
      <w:pPr>
        <w:pStyle w:val="BodyText"/>
        <w:ind w:left="220" w:right="1181"/>
      </w:pPr>
      <w:hyperlink r:id="rId314">
        <w:r w:rsidR="007038F3">
          <w:rPr>
            <w:color w:val="0000FF"/>
            <w:u w:val="single" w:color="0000FF"/>
          </w:rPr>
          <w:t>Inaugural Karl Brunner Distinguished Lecture</w:t>
        </w:r>
        <w:r w:rsidR="007038F3">
          <w:t>,</w:t>
        </w:r>
      </w:hyperlink>
      <w:r w:rsidR="007038F3">
        <w:t xml:space="preserve"> Swiss National Bank, September 2016 </w:t>
      </w:r>
      <w:hyperlink r:id="rId315">
        <w:r w:rsidR="007038F3">
          <w:rPr>
            <w:color w:val="0000FF"/>
            <w:u w:val="single" w:color="0000FF"/>
          </w:rPr>
          <w:t>Munich Lectures in Economics</w:t>
        </w:r>
      </w:hyperlink>
      <w:r w:rsidR="007038F3">
        <w:t xml:space="preserve">, CES </w:t>
      </w:r>
      <w:proofErr w:type="spellStart"/>
      <w:r w:rsidR="007038F3">
        <w:t>Ifo</w:t>
      </w:r>
      <w:proofErr w:type="spellEnd"/>
      <w:r w:rsidR="007038F3">
        <w:t xml:space="preserve"> Group Munich, November 2014</w:t>
      </w:r>
    </w:p>
    <w:p w14:paraId="4FDE90EA" w14:textId="77777777" w:rsidR="00F652F3" w:rsidRDefault="00051431">
      <w:pPr>
        <w:pStyle w:val="BodyText"/>
        <w:spacing w:before="60"/>
        <w:ind w:left="220" w:right="3714"/>
      </w:pPr>
      <w:hyperlink r:id="rId316">
        <w:r w:rsidR="007038F3">
          <w:rPr>
            <w:color w:val="0000FF"/>
            <w:u w:val="single" w:color="0000FF"/>
          </w:rPr>
          <w:t>Heckscher Lecture</w:t>
        </w:r>
        <w:r w:rsidR="007038F3">
          <w:t>,</w:t>
        </w:r>
      </w:hyperlink>
      <w:r w:rsidR="007038F3">
        <w:t xml:space="preserve"> Stockholm University, September 2014 </w:t>
      </w:r>
      <w:hyperlink r:id="rId317">
        <w:r w:rsidR="007038F3">
          <w:rPr>
            <w:color w:val="0000FF"/>
            <w:u w:val="single" w:color="0000FF"/>
          </w:rPr>
          <w:t>Ludwig Erhard Lecture</w:t>
        </w:r>
        <w:r w:rsidR="007038F3">
          <w:t xml:space="preserve">, </w:t>
        </w:r>
      </w:hyperlink>
      <w:r w:rsidR="007038F3">
        <w:t>The Lisbon Council, June 2014</w:t>
      </w:r>
    </w:p>
    <w:p w14:paraId="0F493E08" w14:textId="77777777" w:rsidR="00F652F3" w:rsidRDefault="00051431">
      <w:pPr>
        <w:pStyle w:val="BodyText"/>
        <w:spacing w:before="72"/>
        <w:ind w:left="220"/>
      </w:pPr>
      <w:hyperlink r:id="rId318">
        <w:r w:rsidR="007038F3">
          <w:rPr>
            <w:color w:val="0000FF"/>
            <w:u w:val="single" w:color="0000FF"/>
          </w:rPr>
          <w:t xml:space="preserve">William </w:t>
        </w:r>
        <w:proofErr w:type="spellStart"/>
        <w:r w:rsidR="007038F3">
          <w:rPr>
            <w:color w:val="0000FF"/>
            <w:u w:val="single" w:color="0000FF"/>
          </w:rPr>
          <w:t>Comanor</w:t>
        </w:r>
        <w:proofErr w:type="spellEnd"/>
        <w:r w:rsidR="007038F3">
          <w:rPr>
            <w:color w:val="0000FF"/>
            <w:u w:val="single" w:color="0000FF"/>
          </w:rPr>
          <w:t xml:space="preserve"> '59 Lecture</w:t>
        </w:r>
        <w:r w:rsidR="007038F3">
          <w:t>,</w:t>
        </w:r>
      </w:hyperlink>
      <w:r w:rsidR="007038F3">
        <w:t xml:space="preserve"> Haverford College, February 2014</w:t>
      </w:r>
    </w:p>
    <w:p w14:paraId="07DD7766" w14:textId="77777777" w:rsidR="00F652F3" w:rsidRDefault="00051431">
      <w:pPr>
        <w:pStyle w:val="BodyText"/>
        <w:ind w:left="220" w:right="1519"/>
      </w:pPr>
      <w:hyperlink r:id="rId319">
        <w:r w:rsidR="007038F3">
          <w:rPr>
            <w:color w:val="0000FF"/>
            <w:u w:val="single" w:color="0000FF"/>
          </w:rPr>
          <w:t>Fourteenth L K Jha Memorial Lecture</w:t>
        </w:r>
        <w:r w:rsidR="007038F3">
          <w:t>,</w:t>
        </w:r>
      </w:hyperlink>
      <w:r w:rsidR="007038F3">
        <w:t xml:space="preserve"> Reserve Bank of India, December 17, 2013 Wellington-Burnham Lecture, Tufts University, April 2013</w:t>
      </w:r>
    </w:p>
    <w:p w14:paraId="563A4A43" w14:textId="77777777" w:rsidR="00F652F3" w:rsidRDefault="00051431">
      <w:pPr>
        <w:pStyle w:val="BodyText"/>
        <w:ind w:left="220" w:right="3421"/>
      </w:pPr>
      <w:hyperlink r:id="rId320">
        <w:r w:rsidR="007038F3">
          <w:rPr>
            <w:color w:val="0000FF"/>
            <w:u w:val="single" w:color="0000FF"/>
          </w:rPr>
          <w:t>Oxford Union Debate</w:t>
        </w:r>
        <w:r w:rsidR="007038F3">
          <w:rPr>
            <w:color w:val="1F487C"/>
          </w:rPr>
          <w:t>,</w:t>
        </w:r>
      </w:hyperlink>
      <w:r w:rsidR="007038F3">
        <w:rPr>
          <w:color w:val="1F487C"/>
        </w:rPr>
        <w:t xml:space="preserve"> </w:t>
      </w:r>
      <w:r w:rsidR="007038F3">
        <w:t>Oxford Martin School</w:t>
      </w:r>
      <w:r w:rsidR="007038F3">
        <w:rPr>
          <w:color w:val="1F487C"/>
        </w:rPr>
        <w:t xml:space="preserve">, </w:t>
      </w:r>
      <w:r w:rsidR="007038F3">
        <w:t xml:space="preserve">November 2012 </w:t>
      </w:r>
      <w:hyperlink r:id="rId321">
        <w:r w:rsidR="007038F3">
          <w:rPr>
            <w:color w:val="0000FF"/>
            <w:u w:val="single" w:color="0000FF"/>
          </w:rPr>
          <w:t>Arrow Lecture</w:t>
        </w:r>
        <w:r w:rsidR="007038F3">
          <w:t>,</w:t>
        </w:r>
      </w:hyperlink>
      <w:r w:rsidR="007038F3">
        <w:t xml:space="preserve"> Stanford University, May 2012</w:t>
      </w:r>
    </w:p>
    <w:p w14:paraId="153FCDC0" w14:textId="77777777" w:rsidR="00F652F3" w:rsidRDefault="00051431">
      <w:pPr>
        <w:pStyle w:val="BodyText"/>
        <w:ind w:left="220"/>
      </w:pPr>
      <w:hyperlink r:id="rId322">
        <w:r w:rsidR="007038F3">
          <w:rPr>
            <w:color w:val="0000FF"/>
            <w:u w:val="single" w:color="0000FF"/>
          </w:rPr>
          <w:t>Hicks Lecture</w:t>
        </w:r>
        <w:r w:rsidR="007038F3">
          <w:t>,</w:t>
        </w:r>
      </w:hyperlink>
      <w:r w:rsidR="007038F3">
        <w:t xml:space="preserve"> Oxford University, May 2012</w:t>
      </w:r>
    </w:p>
    <w:p w14:paraId="4BC4F752" w14:textId="77777777" w:rsidR="00F652F3" w:rsidRDefault="00051431">
      <w:pPr>
        <w:pStyle w:val="BodyText"/>
        <w:ind w:left="220"/>
      </w:pPr>
      <w:hyperlink r:id="rId323">
        <w:r w:rsidR="007038F3">
          <w:rPr>
            <w:color w:val="0000FF"/>
            <w:u w:val="single" w:color="0000FF"/>
          </w:rPr>
          <w:t xml:space="preserve">Fredric B. </w:t>
        </w:r>
        <w:proofErr w:type="spellStart"/>
        <w:r w:rsidR="007038F3">
          <w:rPr>
            <w:color w:val="0000FF"/>
            <w:u w:val="single" w:color="0000FF"/>
          </w:rPr>
          <w:t>Garonzik</w:t>
        </w:r>
        <w:proofErr w:type="spellEnd"/>
        <w:r w:rsidR="007038F3">
          <w:rPr>
            <w:color w:val="0000FF"/>
            <w:u w:val="single" w:color="0000FF"/>
          </w:rPr>
          <w:t xml:space="preserve"> Lecture</w:t>
        </w:r>
        <w:r w:rsidR="007038F3">
          <w:t>,</w:t>
        </w:r>
      </w:hyperlink>
      <w:r w:rsidR="007038F3">
        <w:t xml:space="preserve"> Brown University, November 2011</w:t>
      </w:r>
    </w:p>
    <w:p w14:paraId="5E50E3F2" w14:textId="77777777" w:rsidR="00F652F3" w:rsidRDefault="00051431">
      <w:pPr>
        <w:pStyle w:val="BodyText"/>
        <w:ind w:left="220" w:right="1181"/>
      </w:pPr>
      <w:hyperlink r:id="rId324">
        <w:r w:rsidR="007038F3">
          <w:rPr>
            <w:color w:val="0000FF"/>
            <w:u w:val="single" w:color="0000FF"/>
          </w:rPr>
          <w:t>Adam Smith Lecture</w:t>
        </w:r>
        <w:r w:rsidR="007038F3">
          <w:t>,</w:t>
        </w:r>
      </w:hyperlink>
      <w:r w:rsidR="007038F3">
        <w:t xml:space="preserve"> National Association of Business Economists, September 2011 </w:t>
      </w:r>
      <w:hyperlink r:id="rId325">
        <w:r w:rsidR="007038F3">
          <w:rPr>
            <w:color w:val="0000FF"/>
            <w:u w:val="single" w:color="0000FF"/>
          </w:rPr>
          <w:t>Feldstein Lecture</w:t>
        </w:r>
        <w:r w:rsidR="007038F3">
          <w:t>,</w:t>
        </w:r>
      </w:hyperlink>
      <w:r w:rsidR="007038F3">
        <w:t xml:space="preserve"> National Bureau of Economic Research, Cambridge, July 2011 </w:t>
      </w:r>
      <w:hyperlink r:id="rId326">
        <w:r w:rsidR="007038F3">
          <w:rPr>
            <w:color w:val="0000FF"/>
            <w:u w:val="single" w:color="0000FF"/>
          </w:rPr>
          <w:t>Ralph Winter Lecture</w:t>
        </w:r>
        <w:r w:rsidR="007038F3">
          <w:t>,</w:t>
        </w:r>
      </w:hyperlink>
      <w:r w:rsidR="007038F3">
        <w:t xml:space="preserve"> Yale University Law School, February 2011</w:t>
      </w:r>
    </w:p>
    <w:p w14:paraId="6045AEFA" w14:textId="77777777" w:rsidR="00F652F3" w:rsidRDefault="007038F3">
      <w:pPr>
        <w:pStyle w:val="BodyText"/>
        <w:ind w:left="220"/>
      </w:pPr>
      <w:proofErr w:type="spellStart"/>
      <w:r>
        <w:t>Shoyama</w:t>
      </w:r>
      <w:proofErr w:type="spellEnd"/>
      <w:r>
        <w:t xml:space="preserve"> Lecture, Department of Finance Canada, June 2010</w:t>
      </w:r>
    </w:p>
    <w:p w14:paraId="6C569485" w14:textId="77777777" w:rsidR="00F652F3" w:rsidRDefault="00051431">
      <w:pPr>
        <w:pStyle w:val="BodyText"/>
        <w:ind w:left="220" w:right="2841"/>
      </w:pPr>
      <w:hyperlink r:id="rId327">
        <w:r w:rsidR="007038F3">
          <w:rPr>
            <w:color w:val="0000FF"/>
            <w:u w:val="single" w:color="0000FF"/>
          </w:rPr>
          <w:t>Rafael Del Pino Lecture</w:t>
        </w:r>
        <w:r w:rsidR="007038F3">
          <w:t xml:space="preserve">, </w:t>
        </w:r>
      </w:hyperlink>
      <w:proofErr w:type="spellStart"/>
      <w:r w:rsidR="007038F3">
        <w:t>Fundacion</w:t>
      </w:r>
      <w:proofErr w:type="spellEnd"/>
      <w:r w:rsidR="007038F3">
        <w:t xml:space="preserve"> Rafael Del </w:t>
      </w:r>
      <w:proofErr w:type="spellStart"/>
      <w:proofErr w:type="gramStart"/>
      <w:r w:rsidR="007038F3">
        <w:t>Pino,v</w:t>
      </w:r>
      <w:proofErr w:type="spellEnd"/>
      <w:proofErr w:type="gramEnd"/>
      <w:r w:rsidR="007038F3">
        <w:t xml:space="preserve"> Madrid, 2011 McKenna Lecture, Claremont McKenna College, May 2010</w:t>
      </w:r>
    </w:p>
    <w:p w14:paraId="508C9B24" w14:textId="77777777" w:rsidR="00F652F3" w:rsidRDefault="00051431">
      <w:pPr>
        <w:pStyle w:val="BodyText"/>
        <w:spacing w:before="1"/>
        <w:ind w:left="220" w:right="2095"/>
      </w:pPr>
      <w:hyperlink r:id="rId328">
        <w:r w:rsidR="007038F3">
          <w:rPr>
            <w:color w:val="0000FF"/>
            <w:u w:val="single" w:color="0000FF"/>
          </w:rPr>
          <w:t>Sabot Lecture</w:t>
        </w:r>
        <w:r w:rsidR="007038F3">
          <w:t>,</w:t>
        </w:r>
      </w:hyperlink>
      <w:r w:rsidR="007038F3">
        <w:t xml:space="preserve"> Center for Global Development, Washington DC, April 2010 </w:t>
      </w:r>
      <w:hyperlink r:id="rId329">
        <w:r w:rsidR="007038F3">
          <w:rPr>
            <w:color w:val="0000FF"/>
            <w:u w:val="single" w:color="0000FF"/>
          </w:rPr>
          <w:t>Birley Lecture</w:t>
        </w:r>
        <w:r w:rsidR="007038F3">
          <w:t>,</w:t>
        </w:r>
      </w:hyperlink>
      <w:r w:rsidR="007038F3">
        <w:t xml:space="preserve"> City University London, October 2010</w:t>
      </w:r>
    </w:p>
    <w:p w14:paraId="3D28926A" w14:textId="77777777" w:rsidR="00F652F3" w:rsidRDefault="007038F3">
      <w:pPr>
        <w:pStyle w:val="BodyText"/>
        <w:ind w:left="220"/>
      </w:pPr>
      <w:r>
        <w:t>Bernhard Harms Lecture, Kiel University, October 2008</w:t>
      </w:r>
    </w:p>
    <w:p w14:paraId="5885BA48" w14:textId="77777777" w:rsidR="00F652F3" w:rsidRDefault="007038F3">
      <w:pPr>
        <w:pStyle w:val="BodyText"/>
        <w:spacing w:before="2" w:line="237" w:lineRule="auto"/>
        <w:ind w:left="220" w:right="348"/>
      </w:pPr>
      <w:proofErr w:type="spellStart"/>
      <w:r>
        <w:t>Farash</w:t>
      </w:r>
      <w:proofErr w:type="spellEnd"/>
      <w:r>
        <w:t xml:space="preserve"> Distinguished Lecture, Wharton School, University of Pennsylvania, October 2008 Ohlin Lectures, Stockholm University, December 2007</w:t>
      </w:r>
    </w:p>
    <w:p w14:paraId="1D484AD4" w14:textId="77777777" w:rsidR="00F652F3" w:rsidRDefault="007038F3">
      <w:pPr>
        <w:pStyle w:val="BodyText"/>
        <w:spacing w:before="1"/>
        <w:ind w:left="220" w:right="3022"/>
        <w:jc w:val="both"/>
      </w:pPr>
      <w:r>
        <w:t xml:space="preserve">Asian Development Bank Eminent Persons Lecture, October 2007 LACEA Meeting, Bogota, Opening Plenary Lecture, October </w:t>
      </w:r>
      <w:r>
        <w:rPr>
          <w:spacing w:val="-4"/>
        </w:rPr>
        <w:t xml:space="preserve">2007 </w:t>
      </w:r>
      <w:r>
        <w:t>Okun Lectures, Yale University, 2006</w:t>
      </w:r>
    </w:p>
    <w:p w14:paraId="796B655A" w14:textId="77777777" w:rsidR="00F652F3" w:rsidRDefault="007038F3">
      <w:pPr>
        <w:pStyle w:val="BodyText"/>
        <w:ind w:left="220" w:right="4228"/>
      </w:pPr>
      <w:r>
        <w:t xml:space="preserve">Walras Pareto Lectures, University of Lausanne, 2006 </w:t>
      </w:r>
      <w:proofErr w:type="spellStart"/>
      <w:r>
        <w:t>Griliches</w:t>
      </w:r>
      <w:proofErr w:type="spellEnd"/>
      <w:r>
        <w:t xml:space="preserve"> Lectures, New Economic School, 2006 Pedro Barrie Lectures, Vigo University, 2005</w:t>
      </w:r>
    </w:p>
    <w:p w14:paraId="281C32B2" w14:textId="77777777" w:rsidR="00F652F3" w:rsidRDefault="007038F3">
      <w:pPr>
        <w:pStyle w:val="BodyText"/>
        <w:ind w:left="220" w:right="5107"/>
      </w:pPr>
      <w:r>
        <w:t xml:space="preserve">Graham Lecture, Princeton University, 2004 Harris Lecture, Harvard University, 2004 </w:t>
      </w:r>
      <w:proofErr w:type="spellStart"/>
      <w:r>
        <w:t>Razin</w:t>
      </w:r>
      <w:proofErr w:type="spellEnd"/>
      <w:r>
        <w:t xml:space="preserve"> Lecture, Georgetown University, 2004</w:t>
      </w:r>
    </w:p>
    <w:p w14:paraId="5CD19A06" w14:textId="77777777" w:rsidR="00F652F3" w:rsidRDefault="007038F3">
      <w:pPr>
        <w:pStyle w:val="BodyText"/>
        <w:spacing w:before="1"/>
        <w:ind w:left="220"/>
      </w:pPr>
      <w:r>
        <w:t>Brooks Family Public Lecture, Dartmouth, 2003</w:t>
      </w:r>
    </w:p>
    <w:p w14:paraId="700EBD55" w14:textId="77777777" w:rsidR="00F652F3" w:rsidRDefault="007038F3">
      <w:pPr>
        <w:pStyle w:val="BodyText"/>
        <w:ind w:left="220"/>
      </w:pPr>
      <w:r>
        <w:t>Mundell-Fleming Lecture, International Monetary Fund, 2002</w:t>
      </w:r>
    </w:p>
    <w:sectPr w:rsidR="00F652F3">
      <w:pgSz w:w="12240" w:h="15840"/>
      <w:pgMar w:top="1360" w:right="134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2F3"/>
    <w:rsid w:val="0002082F"/>
    <w:rsid w:val="000341AA"/>
    <w:rsid w:val="00051431"/>
    <w:rsid w:val="000B417A"/>
    <w:rsid w:val="000E1640"/>
    <w:rsid w:val="00104FBE"/>
    <w:rsid w:val="00107949"/>
    <w:rsid w:val="00115488"/>
    <w:rsid w:val="00167C71"/>
    <w:rsid w:val="001A0CA6"/>
    <w:rsid w:val="001E516C"/>
    <w:rsid w:val="00230350"/>
    <w:rsid w:val="0024044D"/>
    <w:rsid w:val="00274F4D"/>
    <w:rsid w:val="002965B6"/>
    <w:rsid w:val="002A4299"/>
    <w:rsid w:val="002B125E"/>
    <w:rsid w:val="002E3CE9"/>
    <w:rsid w:val="002F4D75"/>
    <w:rsid w:val="003A05FA"/>
    <w:rsid w:val="003C71C8"/>
    <w:rsid w:val="003D6D8E"/>
    <w:rsid w:val="003F5E52"/>
    <w:rsid w:val="00403A50"/>
    <w:rsid w:val="0041784B"/>
    <w:rsid w:val="00421FD0"/>
    <w:rsid w:val="0046216F"/>
    <w:rsid w:val="00464811"/>
    <w:rsid w:val="004E1141"/>
    <w:rsid w:val="00561A1D"/>
    <w:rsid w:val="00574C34"/>
    <w:rsid w:val="005833E0"/>
    <w:rsid w:val="005973D1"/>
    <w:rsid w:val="005A7CB6"/>
    <w:rsid w:val="00626338"/>
    <w:rsid w:val="006B68DD"/>
    <w:rsid w:val="006D5025"/>
    <w:rsid w:val="007038F3"/>
    <w:rsid w:val="00705B0A"/>
    <w:rsid w:val="007314D3"/>
    <w:rsid w:val="00742AD6"/>
    <w:rsid w:val="00780249"/>
    <w:rsid w:val="007D1C1A"/>
    <w:rsid w:val="00837676"/>
    <w:rsid w:val="00873E1A"/>
    <w:rsid w:val="008E1B50"/>
    <w:rsid w:val="009249BF"/>
    <w:rsid w:val="00936A30"/>
    <w:rsid w:val="00964DF6"/>
    <w:rsid w:val="00980F48"/>
    <w:rsid w:val="009D1AE4"/>
    <w:rsid w:val="00A50E22"/>
    <w:rsid w:val="00A549BE"/>
    <w:rsid w:val="00A9261E"/>
    <w:rsid w:val="00AA2B45"/>
    <w:rsid w:val="00B4515B"/>
    <w:rsid w:val="00B53B72"/>
    <w:rsid w:val="00BD639E"/>
    <w:rsid w:val="00C45AEF"/>
    <w:rsid w:val="00C767CD"/>
    <w:rsid w:val="00CA1482"/>
    <w:rsid w:val="00D034C3"/>
    <w:rsid w:val="00DA2CB3"/>
    <w:rsid w:val="00E052EA"/>
    <w:rsid w:val="00E26769"/>
    <w:rsid w:val="00E601FB"/>
    <w:rsid w:val="00EC51F7"/>
    <w:rsid w:val="00EC702E"/>
    <w:rsid w:val="00EE3183"/>
    <w:rsid w:val="00F652F3"/>
    <w:rsid w:val="00F87820"/>
    <w:rsid w:val="00F92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6F72E5"/>
  <w15:docId w15:val="{D7724E6F-BED2-4D34-A1E9-87BF72583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90"/>
      <w:ind w:left="220"/>
      <w:outlineLvl w:val="0"/>
    </w:pPr>
    <w:rPr>
      <w:b/>
      <w:bCs/>
      <w:sz w:val="27"/>
      <w:szCs w:val="27"/>
    </w:rPr>
  </w:style>
  <w:style w:type="paragraph" w:styleId="Heading2">
    <w:name w:val="heading 2"/>
    <w:basedOn w:val="Normal"/>
    <w:uiPriority w:val="9"/>
    <w:unhideWhenUsed/>
    <w:qFormat/>
    <w:pPr>
      <w:ind w:left="220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ind w:left="220"/>
    </w:pPr>
    <w:rPr>
      <w:b/>
      <w:bCs/>
      <w:sz w:val="48"/>
      <w:szCs w:val="4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xbiblio-authors">
    <w:name w:val="x_biblio-authors"/>
    <w:basedOn w:val="DefaultParagraphFont"/>
    <w:rsid w:val="00EC51F7"/>
  </w:style>
  <w:style w:type="character" w:customStyle="1" w:styleId="xbiblio-title">
    <w:name w:val="x_biblio-title"/>
    <w:basedOn w:val="DefaultParagraphFont"/>
    <w:rsid w:val="00EC51F7"/>
  </w:style>
  <w:style w:type="character" w:styleId="Hyperlink">
    <w:name w:val="Hyperlink"/>
    <w:basedOn w:val="DefaultParagraphFont"/>
    <w:uiPriority w:val="99"/>
    <w:unhideWhenUsed/>
    <w:rsid w:val="00EC51F7"/>
    <w:rPr>
      <w:color w:val="0000FF"/>
      <w:u w:val="single"/>
    </w:rPr>
  </w:style>
  <w:style w:type="character" w:customStyle="1" w:styleId="biblio-authors">
    <w:name w:val="biblio-authors"/>
    <w:basedOn w:val="DefaultParagraphFont"/>
    <w:rsid w:val="00F92299"/>
  </w:style>
  <w:style w:type="character" w:styleId="UnresolvedMention">
    <w:name w:val="Unresolved Mention"/>
    <w:basedOn w:val="DefaultParagraphFont"/>
    <w:uiPriority w:val="99"/>
    <w:semiHidden/>
    <w:unhideWhenUsed/>
    <w:rsid w:val="003A05F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7314D3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Emphasis">
    <w:name w:val="Emphasis"/>
    <w:basedOn w:val="DefaultParagraphFont"/>
    <w:uiPriority w:val="20"/>
    <w:qFormat/>
    <w:rsid w:val="002B125E"/>
    <w:rPr>
      <w:i/>
      <w:iCs/>
    </w:rPr>
  </w:style>
  <w:style w:type="paragraph" w:customStyle="1" w:styleId="xmsoplaintext">
    <w:name w:val="x_msoplaintext"/>
    <w:basedOn w:val="Normal"/>
    <w:rsid w:val="00167C71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6D502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770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0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nber.org/papers/w15639" TargetMode="External"/><Relationship Id="rId299" Type="http://schemas.openxmlformats.org/officeDocument/2006/relationships/hyperlink" Target="http://www.prospectmagazine.co.uk/features/how-to-prevent-martin-wolf-shifts-shocks-review-the-next-financial-crisis" TargetMode="External"/><Relationship Id="rId21" Type="http://schemas.openxmlformats.org/officeDocument/2006/relationships/hyperlink" Target="http://econ.lse.ac.uk/" TargetMode="External"/><Relationship Id="rId63" Type="http://schemas.openxmlformats.org/officeDocument/2006/relationships/hyperlink" Target="http://www.elsevier.com/wps/find/journaldescription.cws_home/505574/description" TargetMode="External"/><Relationship Id="rId159" Type="http://schemas.openxmlformats.org/officeDocument/2006/relationships/hyperlink" Target="http://scholar.harvard.edu/rogoff/publications/can-Oil-Prices-Forecast-Exchange-Rates" TargetMode="External"/><Relationship Id="rId324" Type="http://schemas.openxmlformats.org/officeDocument/2006/relationships/hyperlink" Target="http://nabe-web.com/publib/news/11/08/04.html" TargetMode="External"/><Relationship Id="rId170" Type="http://schemas.openxmlformats.org/officeDocument/2006/relationships/hyperlink" Target="http://www.nber.org/papers/w10673" TargetMode="External"/><Relationship Id="rId226" Type="http://schemas.openxmlformats.org/officeDocument/2006/relationships/hyperlink" Target="http://dx.doi.org/10.1016/j.jpolmod.2017.05.014" TargetMode="External"/><Relationship Id="rId268" Type="http://schemas.openxmlformats.org/officeDocument/2006/relationships/hyperlink" Target="http://scholar.harvard.edu/files/rogoff/files/imf_op220.pdf" TargetMode="External"/><Relationship Id="rId32" Type="http://schemas.openxmlformats.org/officeDocument/2006/relationships/hyperlink" Target="http://nabe-web.com/publib/news/11/08/04.html" TargetMode="External"/><Relationship Id="rId74" Type="http://schemas.openxmlformats.org/officeDocument/2006/relationships/hyperlink" Target="http://press.princeton.edu/titles/11148.html" TargetMode="External"/><Relationship Id="rId128" Type="http://schemas.openxmlformats.org/officeDocument/2006/relationships/hyperlink" Target="http://scholar.harvard.edu/files/rogoff/files/51_aer2004.pdf" TargetMode="External"/><Relationship Id="rId5" Type="http://schemas.openxmlformats.org/officeDocument/2006/relationships/hyperlink" Target="http://www.harvard.edu/" TargetMode="External"/><Relationship Id="rId181" Type="http://schemas.openxmlformats.org/officeDocument/2006/relationships/hyperlink" Target="http://scholar.harvard.edu/files/rogoff/files/bokpaper.pdf" TargetMode="External"/><Relationship Id="rId237" Type="http://schemas.openxmlformats.org/officeDocument/2006/relationships/hyperlink" Target="http://www.kansascityfed.org/publications/research/escp/escp-2003.cfm" TargetMode="External"/><Relationship Id="rId279" Type="http://schemas.openxmlformats.org/officeDocument/2006/relationships/hyperlink" Target="http://scholar.harvard.edu/files/rogoff/files/samuelson.pdf" TargetMode="External"/><Relationship Id="rId43" Type="http://schemas.openxmlformats.org/officeDocument/2006/relationships/hyperlink" Target="http://www.nber.org/" TargetMode="External"/><Relationship Id="rId139" Type="http://schemas.openxmlformats.org/officeDocument/2006/relationships/hyperlink" Target="http://scholar.harvard.edu/files/rogoff/files/51_jep90.pdf" TargetMode="External"/><Relationship Id="rId290" Type="http://schemas.openxmlformats.org/officeDocument/2006/relationships/hyperlink" Target="http://scholar.harvard.edu/files/rogoff/files/three_epochs_of_oil.pdf" TargetMode="External"/><Relationship Id="rId304" Type="http://schemas.openxmlformats.org/officeDocument/2006/relationships/hyperlink" Target="https://econjwatch.org/articles/response-to-jeffrey-rogers-hummel-s-review-of-the-curse-of-cash" TargetMode="External"/><Relationship Id="rId85" Type="http://schemas.openxmlformats.org/officeDocument/2006/relationships/hyperlink" Target="https://scholar.harvard.edu/rogoff/publications/falling-real-interest-rates-rising-debt-free-lunch" TargetMode="External"/><Relationship Id="rId150" Type="http://schemas.openxmlformats.org/officeDocument/2006/relationships/hyperlink" Target="https://scholar.harvard.edu/rogoff/publications/will-secular-decline-exchange-rate-and-inflation-volatility-survive-covid-19" TargetMode="External"/><Relationship Id="rId192" Type="http://schemas.openxmlformats.org/officeDocument/2006/relationships/hyperlink" Target="http://scholar.harvard.edu/files/rogoff/files/the_out_of_sample_failure.pdf" TargetMode="External"/><Relationship Id="rId206" Type="http://schemas.openxmlformats.org/officeDocument/2006/relationships/hyperlink" Target="http://doi.org/10.1016/j.jjie.2014.11.003" TargetMode="External"/><Relationship Id="rId248" Type="http://schemas.openxmlformats.org/officeDocument/2006/relationships/hyperlink" Target="http://scholar.harvard.edu/files/rogoff/files/aer1990a.pdf" TargetMode="External"/><Relationship Id="rId12" Type="http://schemas.openxmlformats.org/officeDocument/2006/relationships/hyperlink" Target="http://www.imf.org/external/np/bio/eng/kr.htm" TargetMode="External"/><Relationship Id="rId108" Type="http://schemas.openxmlformats.org/officeDocument/2006/relationships/hyperlink" Target="http://www.nber.org/papers/w15795" TargetMode="External"/><Relationship Id="rId315" Type="http://schemas.openxmlformats.org/officeDocument/2006/relationships/hyperlink" Target="https://www.cesifo-group.de/ifoHome/events/lectures/Munich-Lectures-in-Economics.html" TargetMode="External"/><Relationship Id="rId54" Type="http://schemas.openxmlformats.org/officeDocument/2006/relationships/hyperlink" Target="http://www.iie.com/" TargetMode="External"/><Relationship Id="rId96" Type="http://schemas.openxmlformats.org/officeDocument/2006/relationships/hyperlink" Target="http://scholar.harvard.edu/rogoff/publications" TargetMode="External"/><Relationship Id="rId161" Type="http://schemas.openxmlformats.org/officeDocument/2006/relationships/hyperlink" Target="http://scholar.harvard.edu/files/rogoff/files/can_exchange_rates_forecast_commodity_prices.pdf" TargetMode="External"/><Relationship Id="rId217" Type="http://schemas.openxmlformats.org/officeDocument/2006/relationships/hyperlink" Target="http://www.kansascityfed.org/publications/research/escp/escp-2000.cfm" TargetMode="External"/><Relationship Id="rId259" Type="http://schemas.openxmlformats.org/officeDocument/2006/relationships/hyperlink" Target="http://papers.nber.org/papers/W12117" TargetMode="External"/><Relationship Id="rId23" Type="http://schemas.openxmlformats.org/officeDocument/2006/relationships/hyperlink" Target="http://www.boj.or.jp/en/index.htm" TargetMode="External"/><Relationship Id="rId119" Type="http://schemas.openxmlformats.org/officeDocument/2006/relationships/hyperlink" Target="http://papers.nber.org/papers/W14656" TargetMode="External"/><Relationship Id="rId270" Type="http://schemas.openxmlformats.org/officeDocument/2006/relationships/hyperlink" Target="http://www.imf.org/external/pubs/ft/wp/2003/fdi_to_africa.pdf" TargetMode="External"/><Relationship Id="rId326" Type="http://schemas.openxmlformats.org/officeDocument/2006/relationships/hyperlink" Target="http://www.law.yale.edu/cbl/winterlectures.htm" TargetMode="External"/><Relationship Id="rId65" Type="http://schemas.openxmlformats.org/officeDocument/2006/relationships/hyperlink" Target="http://qje.oxfordjournals.org/" TargetMode="External"/><Relationship Id="rId130" Type="http://schemas.openxmlformats.org/officeDocument/2006/relationships/hyperlink" Target="http://scholar.harvard.edu/files/rogoff/files/51_bpea2003.pdf" TargetMode="External"/><Relationship Id="rId172" Type="http://schemas.openxmlformats.org/officeDocument/2006/relationships/hyperlink" Target="http://papers.nber.org/papers/W8963" TargetMode="External"/><Relationship Id="rId228" Type="http://schemas.openxmlformats.org/officeDocument/2006/relationships/hyperlink" Target="https://www.sciencedirect.com/journal/journal-of-policy-modeling/vol/39/issue/4" TargetMode="External"/><Relationship Id="rId281" Type="http://schemas.openxmlformats.org/officeDocument/2006/relationships/hyperlink" Target="http://papers.nber.org/papers/W7777" TargetMode="External"/><Relationship Id="rId34" Type="http://schemas.openxmlformats.org/officeDocument/2006/relationships/hyperlink" Target="http://www.cfr.org/about/arthur_ross.html" TargetMode="External"/><Relationship Id="rId76" Type="http://schemas.openxmlformats.org/officeDocument/2006/relationships/hyperlink" Target="http://www.sciencedirect.com/science/handbooks/15734404" TargetMode="External"/><Relationship Id="rId141" Type="http://schemas.openxmlformats.org/officeDocument/2006/relationships/hyperlink" Target="http://scholar.harvard.edu/files/rogoff/files/51_aer1989.pdf" TargetMode="External"/><Relationship Id="rId7" Type="http://schemas.openxmlformats.org/officeDocument/2006/relationships/hyperlink" Target="http://scholar.harvard.edu/rogoff" TargetMode="External"/><Relationship Id="rId183" Type="http://schemas.openxmlformats.org/officeDocument/2006/relationships/hyperlink" Target="http://scholar.harvard.edu/files/rogoff/files/51_jep1995.pdf" TargetMode="External"/><Relationship Id="rId239" Type="http://schemas.openxmlformats.org/officeDocument/2006/relationships/hyperlink" Target="http://scholar.harvard.edu/files/rogoff/files/51_cr1987.pdf" TargetMode="External"/><Relationship Id="rId250" Type="http://schemas.openxmlformats.org/officeDocument/2006/relationships/hyperlink" Target="http://www.aeconf.net/index.htm" TargetMode="External"/><Relationship Id="rId271" Type="http://schemas.openxmlformats.org/officeDocument/2006/relationships/hyperlink" Target="https://scholar.harvard.edu/rogoff/publications/peak-china-housing" TargetMode="External"/><Relationship Id="rId292" Type="http://schemas.openxmlformats.org/officeDocument/2006/relationships/hyperlink" Target="http://scholar.harvard.edu/files/rogoff/files/exchange_rate_forecasting.pdf" TargetMode="External"/><Relationship Id="rId306" Type="http://schemas.openxmlformats.org/officeDocument/2006/relationships/hyperlink" Target="http://scholar.harvard.edu/files/rogoff/files/51_eer1993.pdf" TargetMode="External"/><Relationship Id="rId24" Type="http://schemas.openxmlformats.org/officeDocument/2006/relationships/hyperlink" Target="http://www.worldbank.org/" TargetMode="External"/><Relationship Id="rId45" Type="http://schemas.openxmlformats.org/officeDocument/2006/relationships/hyperlink" Target="http://www.cfr.org/" TargetMode="External"/><Relationship Id="rId66" Type="http://schemas.openxmlformats.org/officeDocument/2006/relationships/hyperlink" Target="http://www.aeaweb.org/jep/" TargetMode="External"/><Relationship Id="rId87" Type="http://schemas.openxmlformats.org/officeDocument/2006/relationships/hyperlink" Target="https://scholar.harvard.edu/rogoff/publications/debt-supercycle-not-secular-stagnation-0" TargetMode="External"/><Relationship Id="rId110" Type="http://schemas.openxmlformats.org/officeDocument/2006/relationships/hyperlink" Target="http://scholar.harvard.edu/files/rogoff/files/forgotten_history_of_domestic_debt.pdf" TargetMode="External"/><Relationship Id="rId131" Type="http://schemas.openxmlformats.org/officeDocument/2006/relationships/hyperlink" Target="http://papers.nber.org/papers/W9908" TargetMode="External"/><Relationship Id="rId327" Type="http://schemas.openxmlformats.org/officeDocument/2006/relationships/hyperlink" Target="http://www.frdelpino.es/esta-vez-es-diferente-ocho-siglos-de-disparates-financieros/" TargetMode="External"/><Relationship Id="rId152" Type="http://schemas.openxmlformats.org/officeDocument/2006/relationships/hyperlink" Target="https://academic.oup.com/economicpolicy/advance-article/doi/10.1093/epolic/eiaa018/5879282" TargetMode="External"/><Relationship Id="rId173" Type="http://schemas.openxmlformats.org/officeDocument/2006/relationships/hyperlink" Target="http://scholar.harvard.edu/files/rogoff/files/51_imf_op229.pdf" TargetMode="External"/><Relationship Id="rId194" Type="http://schemas.openxmlformats.org/officeDocument/2006/relationships/hyperlink" Target="http://www.cato.org/pubs/journal/cj24n1-2/cj24n1-2-5.pdf" TargetMode="External"/><Relationship Id="rId208" Type="http://schemas.openxmlformats.org/officeDocument/2006/relationships/hyperlink" Target="http://scholar.harvard.edu/files/rogoff/files/update_privilege_paper_dataset_may_2015_tables_1_3.xlsx" TargetMode="External"/><Relationship Id="rId229" Type="http://schemas.openxmlformats.org/officeDocument/2006/relationships/hyperlink" Target="http://www.nber.org/chapters/c13431.pdf" TargetMode="External"/><Relationship Id="rId240" Type="http://schemas.openxmlformats.org/officeDocument/2006/relationships/hyperlink" Target="http://scholar.harvard.edu/files/rogoff/files/51_jme1986.pdf" TargetMode="External"/><Relationship Id="rId261" Type="http://schemas.openxmlformats.org/officeDocument/2006/relationships/hyperlink" Target="http://www.imf.org/external/pubs/ft/wp/2006/wp06189.pdf" TargetMode="External"/><Relationship Id="rId14" Type="http://schemas.openxmlformats.org/officeDocument/2006/relationships/hyperlink" Target="http://www.princeton.edu/" TargetMode="External"/><Relationship Id="rId35" Type="http://schemas.openxmlformats.org/officeDocument/2006/relationships/hyperlink" Target="http://www.econometricsociety.org/fellows.asp" TargetMode="External"/><Relationship Id="rId56" Type="http://schemas.openxmlformats.org/officeDocument/2006/relationships/hyperlink" Target="http://www.aeaweb.org/jep/" TargetMode="External"/><Relationship Id="rId77" Type="http://schemas.openxmlformats.org/officeDocument/2006/relationships/hyperlink" Target="http://bookstore.piie.com/book-store/6222.html" TargetMode="External"/><Relationship Id="rId100" Type="http://schemas.openxmlformats.org/officeDocument/2006/relationships/hyperlink" Target="http://www.nber.org/papers/w18015" TargetMode="External"/><Relationship Id="rId282" Type="http://schemas.openxmlformats.org/officeDocument/2006/relationships/hyperlink" Target="http://scholar.harvard.edu/files/rogoff/files/exchange_rate_dynamics_with_sluggish_prices.pdf" TargetMode="External"/><Relationship Id="rId317" Type="http://schemas.openxmlformats.org/officeDocument/2006/relationships/hyperlink" Target="http://www.lisboncouncil.net/lecture-series/ludwig-erhard.html" TargetMode="External"/><Relationship Id="rId8" Type="http://schemas.openxmlformats.org/officeDocument/2006/relationships/hyperlink" Target="http://web.mit.edu/economics/www/" TargetMode="External"/><Relationship Id="rId98" Type="http://schemas.openxmlformats.org/officeDocument/2006/relationships/hyperlink" Target="http://www.carmenreinhart.com/user_uploads/data/55_data.xls" TargetMode="External"/><Relationship Id="rId121" Type="http://schemas.openxmlformats.org/officeDocument/2006/relationships/hyperlink" Target="http://www.carmenreinhart.com/user_uploads/data/51_data.xls" TargetMode="External"/><Relationship Id="rId142" Type="http://schemas.openxmlformats.org/officeDocument/2006/relationships/hyperlink" Target="http://scholar.harvard.edu/files/rogoff/files/51_jpe89.pdf" TargetMode="External"/><Relationship Id="rId163" Type="http://schemas.openxmlformats.org/officeDocument/2006/relationships/hyperlink" Target="http://www.mitpressjournals.org.ezp-prod1.hul.harvard.edu/doi/pdf/10.1162/qjec.2010.125.3.1145" TargetMode="External"/><Relationship Id="rId184" Type="http://schemas.openxmlformats.org/officeDocument/2006/relationships/hyperlink" Target="http://www.nber.org/papers/W4952" TargetMode="External"/><Relationship Id="rId219" Type="http://schemas.openxmlformats.org/officeDocument/2006/relationships/hyperlink" Target="http://www.nber.org/papers/W4893" TargetMode="External"/><Relationship Id="rId230" Type="http://schemas.openxmlformats.org/officeDocument/2006/relationships/hyperlink" Target="http://www.nber.org/papers/w20126" TargetMode="External"/><Relationship Id="rId251" Type="http://schemas.openxmlformats.org/officeDocument/2006/relationships/hyperlink" Target="http://www.aeconf.net/index.htm" TargetMode="External"/><Relationship Id="rId25" Type="http://schemas.openxmlformats.org/officeDocument/2006/relationships/hyperlink" Target="http://www.federalreserve.gov/" TargetMode="External"/><Relationship Id="rId46" Type="http://schemas.openxmlformats.org/officeDocument/2006/relationships/hyperlink" Target="http://www.trilateral.org/" TargetMode="External"/><Relationship Id="rId67" Type="http://schemas.openxmlformats.org/officeDocument/2006/relationships/hyperlink" Target="http://www.nsf.gov/" TargetMode="External"/><Relationship Id="rId272" Type="http://schemas.openxmlformats.org/officeDocument/2006/relationships/hyperlink" Target="https://scholar.harvard.edu/rogoff/publications/peak-china-housing" TargetMode="External"/><Relationship Id="rId293" Type="http://schemas.openxmlformats.org/officeDocument/2006/relationships/hyperlink" Target="https://scholar.harvard.edu/rogoff/publications/review-deaths-despair-anne-case-and-angus-deaton" TargetMode="External"/><Relationship Id="rId307" Type="http://schemas.openxmlformats.org/officeDocument/2006/relationships/hyperlink" Target="http://scholar.harvard.edu/files/rogoff/files/51_cr1986.pdf" TargetMode="External"/><Relationship Id="rId328" Type="http://schemas.openxmlformats.org/officeDocument/2006/relationships/hyperlink" Target="http://www.cgdev.org/content/calendar/detail/1423998/" TargetMode="External"/><Relationship Id="rId88" Type="http://schemas.openxmlformats.org/officeDocument/2006/relationships/hyperlink" Target="http://www.voxeu.org/article/debt-supercycle-not-secular-stagnation" TargetMode="External"/><Relationship Id="rId111" Type="http://schemas.openxmlformats.org/officeDocument/2006/relationships/hyperlink" Target="http://onlinelibrary.wiley.com.ezp-prod1.hul.harvard.edu/doi/10.1111/j.1468-0297.2011.02426.x/pdf" TargetMode="External"/><Relationship Id="rId132" Type="http://schemas.openxmlformats.org/officeDocument/2006/relationships/hyperlink" Target="http://www.imf.org/external/pubs/ft/staffp/2002/03/rogoff.htm" TargetMode="External"/><Relationship Id="rId153" Type="http://schemas.openxmlformats.org/officeDocument/2006/relationships/hyperlink" Target="https://www.nber.org/papers/w26760" TargetMode="External"/><Relationship Id="rId174" Type="http://schemas.openxmlformats.org/officeDocument/2006/relationships/hyperlink" Target="http://www.imf.org/external/pubs/ft/wp/2003/wp03243.pdf" TargetMode="External"/><Relationship Id="rId195" Type="http://schemas.openxmlformats.org/officeDocument/2006/relationships/hyperlink" Target="http://www.sciencedirect.com.ezp-prod1.hul.harvard.edu/science/article/pii/S0161893805000438" TargetMode="External"/><Relationship Id="rId209" Type="http://schemas.openxmlformats.org/officeDocument/2006/relationships/hyperlink" Target="http://www.frbsf.org/economic-research/events/2009/october/asia-global-financial-crisis/" TargetMode="External"/><Relationship Id="rId220" Type="http://schemas.openxmlformats.org/officeDocument/2006/relationships/hyperlink" Target="https://www.alt-m.org/2021/02/12/covid-cash-cmfa-working-paper-no-002/" TargetMode="External"/><Relationship Id="rId241" Type="http://schemas.openxmlformats.org/officeDocument/2006/relationships/hyperlink" Target="http://scholar.harvard.edu/files/rogoff/files/51_qje85.pdf" TargetMode="External"/><Relationship Id="rId15" Type="http://schemas.openxmlformats.org/officeDocument/2006/relationships/hyperlink" Target="http://emlab.berkeley.edu/econ/" TargetMode="External"/><Relationship Id="rId36" Type="http://schemas.openxmlformats.org/officeDocument/2006/relationships/hyperlink" Target="http://www.weforum.org/" TargetMode="External"/><Relationship Id="rId57" Type="http://schemas.openxmlformats.org/officeDocument/2006/relationships/hyperlink" Target="http://www.vanderbilt.edu/AEA/" TargetMode="External"/><Relationship Id="rId262" Type="http://schemas.openxmlformats.org/officeDocument/2006/relationships/hyperlink" Target="http://www.nber.org/papers/w12484" TargetMode="External"/><Relationship Id="rId283" Type="http://schemas.openxmlformats.org/officeDocument/2006/relationships/hyperlink" Target="http://scholar.harvard.edu/files/rogoff/files/frb1983.pdf" TargetMode="External"/><Relationship Id="rId318" Type="http://schemas.openxmlformats.org/officeDocument/2006/relationships/hyperlink" Target="http://vimeo.com/89930060" TargetMode="External"/><Relationship Id="rId78" Type="http://schemas.openxmlformats.org/officeDocument/2006/relationships/hyperlink" Target="http://press.princeton.edu/titles/8973.html" TargetMode="External"/><Relationship Id="rId99" Type="http://schemas.openxmlformats.org/officeDocument/2006/relationships/hyperlink" Target="http://www.nber.org/papers/w18015" TargetMode="External"/><Relationship Id="rId101" Type="http://schemas.openxmlformats.org/officeDocument/2006/relationships/hyperlink" Target="https://www.aeaweb.org/jep/app/2603_reinhart_rogoff_app.pdf" TargetMode="External"/><Relationship Id="rId122" Type="http://schemas.openxmlformats.org/officeDocument/2006/relationships/hyperlink" Target="http://scholar.harvard.edu/files/rogoff/files/is_the_us_subprime_crisis_so_different.pdf" TargetMode="External"/><Relationship Id="rId143" Type="http://schemas.openxmlformats.org/officeDocument/2006/relationships/hyperlink" Target="http://scholar.harvard.edu/files/rogoff/files/51_bpea88.pdf" TargetMode="External"/><Relationship Id="rId164" Type="http://schemas.openxmlformats.org/officeDocument/2006/relationships/hyperlink" Target="http://faculty.washington.edu/yuchin/Papers/CRR2014.zip" TargetMode="External"/><Relationship Id="rId185" Type="http://schemas.openxmlformats.org/officeDocument/2006/relationships/hyperlink" Target="http://www.nber.org/papers/W4119" TargetMode="External"/><Relationship Id="rId9" Type="http://schemas.openxmlformats.org/officeDocument/2006/relationships/hyperlink" Target="http://scholar.harvard.edu/files/Thesis_Related.html" TargetMode="External"/><Relationship Id="rId210" Type="http://schemas.openxmlformats.org/officeDocument/2006/relationships/hyperlink" Target="http://scholar.harvard.edu/files/rogoff/files/unsustainable_nov_2005.pdf" TargetMode="External"/><Relationship Id="rId26" Type="http://schemas.openxmlformats.org/officeDocument/2006/relationships/hyperlink" Target="http://www.iies.su.se/" TargetMode="External"/><Relationship Id="rId231" Type="http://schemas.openxmlformats.org/officeDocument/2006/relationships/hyperlink" Target="http://scholar.harvard.edu/files/rogoff/files/shifting_mandates_aer.pdf" TargetMode="External"/><Relationship Id="rId252" Type="http://schemas.openxmlformats.org/officeDocument/2006/relationships/hyperlink" Target="http://papers.nber.org/papers/W10015" TargetMode="External"/><Relationship Id="rId273" Type="http://schemas.openxmlformats.org/officeDocument/2006/relationships/hyperlink" Target="https://scholar.harvard.edu/files/rogoff/files/nber_27697_peak_china_housing_1.pdf" TargetMode="External"/><Relationship Id="rId294" Type="http://schemas.openxmlformats.org/officeDocument/2006/relationships/hyperlink" Target="https://www.imf.org/external/pubs/ft/fandd/2020/06/book-review-deaths-of-despair-and-the-future-of-capitalism.htm" TargetMode="External"/><Relationship Id="rId308" Type="http://schemas.openxmlformats.org/officeDocument/2006/relationships/hyperlink" Target="https://al.nd.edu/news/events/2019/10/28/macro-seminar-combs-lecture-ken-rogoff/" TargetMode="External"/><Relationship Id="rId329" Type="http://schemas.openxmlformats.org/officeDocument/2006/relationships/hyperlink" Target="http://www.city.ac.uk/events/2010/oct/this-time-is-different-eight-centuries-of-financial-folly" TargetMode="External"/><Relationship Id="rId47" Type="http://schemas.openxmlformats.org/officeDocument/2006/relationships/hyperlink" Target="http://www.group30.org/" TargetMode="External"/><Relationship Id="rId68" Type="http://schemas.openxmlformats.org/officeDocument/2006/relationships/hyperlink" Target="http://www.normanfosterfoundation.org/about/mission/governance/" TargetMode="External"/><Relationship Id="rId89" Type="http://schemas.openxmlformats.org/officeDocument/2006/relationships/hyperlink" Target="http://www.dx.doi.org/10.1111/jeea.12167" TargetMode="External"/><Relationship Id="rId112" Type="http://schemas.openxmlformats.org/officeDocument/2006/relationships/hyperlink" Target="http://www.nber.org/papers/w13946" TargetMode="External"/><Relationship Id="rId133" Type="http://schemas.openxmlformats.org/officeDocument/2006/relationships/hyperlink" Target="http://scholar.harvard.edu/files/rogoff/files/51_jep99.pdf" TargetMode="External"/><Relationship Id="rId154" Type="http://schemas.openxmlformats.org/officeDocument/2006/relationships/hyperlink" Target="https://scholar.harvard.edu/rogoff/publications/exchange-rate-arrangement-21st-century-which-anchor-currency-will-hold" TargetMode="External"/><Relationship Id="rId175" Type="http://schemas.openxmlformats.org/officeDocument/2006/relationships/hyperlink" Target="http://scholar.harvard.edu/files/rogoff/files/51_jie2003.pdf" TargetMode="External"/><Relationship Id="rId196" Type="http://schemas.openxmlformats.org/officeDocument/2006/relationships/hyperlink" Target="http://scholar.harvard.edu/files/rogoff/files/why_not_a_global_currency.pdf" TargetMode="External"/><Relationship Id="rId200" Type="http://schemas.openxmlformats.org/officeDocument/2006/relationships/hyperlink" Target="http://scholar.harvard.edu/files/rogoff/files/51_nber1991.pdf" TargetMode="External"/><Relationship Id="rId16" Type="http://schemas.openxmlformats.org/officeDocument/2006/relationships/hyperlink" Target="http://www.econ.wisc.edu/" TargetMode="External"/><Relationship Id="rId221" Type="http://schemas.openxmlformats.org/officeDocument/2006/relationships/hyperlink" Target="https://scholar.harvard.edu/rogoff/publications/revisiting-speculative-hyperinflations-monetary-models-reply-cochrane" TargetMode="External"/><Relationship Id="rId242" Type="http://schemas.openxmlformats.org/officeDocument/2006/relationships/hyperlink" Target="http://scholar.harvard.edu/files/rogoff/files/international_finance_disc_paper_230.pdf" TargetMode="External"/><Relationship Id="rId263" Type="http://schemas.openxmlformats.org/officeDocument/2006/relationships/hyperlink" Target="http://scholar.harvard.edu/files/rogoff/files/btf2004_0.pdf" TargetMode="External"/><Relationship Id="rId284" Type="http://schemas.openxmlformats.org/officeDocument/2006/relationships/hyperlink" Target="http://scholar.harvard.edu/files/rogoff/files/frb1983.pdf" TargetMode="External"/><Relationship Id="rId319" Type="http://schemas.openxmlformats.org/officeDocument/2006/relationships/hyperlink" Target="http://24framesdigital.com/rbi/webcast/171213/" TargetMode="External"/><Relationship Id="rId37" Type="http://schemas.openxmlformats.org/officeDocument/2006/relationships/hyperlink" Target="http://www.gf.org/" TargetMode="External"/><Relationship Id="rId58" Type="http://schemas.openxmlformats.org/officeDocument/2006/relationships/hyperlink" Target="http://www.cepr.org/" TargetMode="External"/><Relationship Id="rId79" Type="http://schemas.openxmlformats.org/officeDocument/2006/relationships/hyperlink" Target="http://www.carmenreinhart.com/this-time-is-different/" TargetMode="External"/><Relationship Id="rId102" Type="http://schemas.openxmlformats.org/officeDocument/2006/relationships/hyperlink" Target="https://www.aeaweb.org/jep/app/2603_Reinhart_Rogoff_data_9_11.zip" TargetMode="External"/><Relationship Id="rId123" Type="http://schemas.openxmlformats.org/officeDocument/2006/relationships/hyperlink" Target="http://www.nber.org/papers/w13761" TargetMode="External"/><Relationship Id="rId144" Type="http://schemas.openxmlformats.org/officeDocument/2006/relationships/hyperlink" Target="http://scholar.harvard.edu/files/rogoff/files/51_imf1988.pdf" TargetMode="External"/><Relationship Id="rId330" Type="http://schemas.openxmlformats.org/officeDocument/2006/relationships/fontTable" Target="fontTable.xml"/><Relationship Id="rId90" Type="http://schemas.openxmlformats.org/officeDocument/2006/relationships/hyperlink" Target="http://dx.doi.org/10.1016/j.jinteco.2014.11.001" TargetMode="External"/><Relationship Id="rId165" Type="http://schemas.openxmlformats.org/officeDocument/2006/relationships/hyperlink" Target="http://scholar.harvard.edu/files/rogoff/files/comment_on_exchange_rate_models.pdf" TargetMode="External"/><Relationship Id="rId186" Type="http://schemas.openxmlformats.org/officeDocument/2006/relationships/hyperlink" Target="http://www.nber.org/papers/W4119" TargetMode="External"/><Relationship Id="rId211" Type="http://schemas.openxmlformats.org/officeDocument/2006/relationships/hyperlink" Target="http://papers.nber.org/papers/W10869" TargetMode="External"/><Relationship Id="rId232" Type="http://schemas.openxmlformats.org/officeDocument/2006/relationships/hyperlink" Target="https://www.aeaweb.org/aer/data/may2013/P2013_4410_data.zip" TargetMode="External"/><Relationship Id="rId253" Type="http://schemas.openxmlformats.org/officeDocument/2006/relationships/hyperlink" Target="http://papers.nber.org/papers/W10015" TargetMode="External"/><Relationship Id="rId274" Type="http://schemas.openxmlformats.org/officeDocument/2006/relationships/hyperlink" Target="http://www.nsf.gov/sbe/sbe_2020/submission_detail.cfm?upld_id=52" TargetMode="External"/><Relationship Id="rId295" Type="http://schemas.openxmlformats.org/officeDocument/2006/relationships/hyperlink" Target="https://scholar.harvard.edu/rogoff/publications/austerity-chronicles-review-alberto-alesina-carlo-favero-and-francesco-giavazzi" TargetMode="External"/><Relationship Id="rId309" Type="http://schemas.openxmlformats.org/officeDocument/2006/relationships/hyperlink" Target="https://www.youtube.com/watch?v=AA5NSgGAv50" TargetMode="External"/><Relationship Id="rId27" Type="http://schemas.openxmlformats.org/officeDocument/2006/relationships/hyperlink" Target="http://www.imf.org/" TargetMode="External"/><Relationship Id="rId48" Type="http://schemas.openxmlformats.org/officeDocument/2006/relationships/hyperlink" Target="https://eig.org/" TargetMode="External"/><Relationship Id="rId69" Type="http://schemas.openxmlformats.org/officeDocument/2006/relationships/hyperlink" Target="http://www.fide.com/" TargetMode="External"/><Relationship Id="rId113" Type="http://schemas.openxmlformats.org/officeDocument/2006/relationships/hyperlink" Target="http://www.nber.org/papers/w13946" TargetMode="External"/><Relationship Id="rId134" Type="http://schemas.openxmlformats.org/officeDocument/2006/relationships/hyperlink" Target="http://papers.nber.org/papers/W7265" TargetMode="External"/><Relationship Id="rId320" Type="http://schemas.openxmlformats.org/officeDocument/2006/relationships/hyperlink" Target="http://www.oxfordmartin.ox.ac.uk/videos/view/210" TargetMode="External"/><Relationship Id="rId80" Type="http://schemas.openxmlformats.org/officeDocument/2006/relationships/hyperlink" Target="http://www.carmenreinhart.com/this-time-is-different/" TargetMode="External"/><Relationship Id="rId155" Type="http://schemas.openxmlformats.org/officeDocument/2006/relationships/hyperlink" Target="https://scholar.harvard.edu/rogoff/publications/law-one-price-over-700-years" TargetMode="External"/><Relationship Id="rId176" Type="http://schemas.openxmlformats.org/officeDocument/2006/relationships/hyperlink" Target="http://www.sciencedirect.com.ezp-prod1.hul.harvard.edu/science/article/pii/S0022199602000727" TargetMode="External"/><Relationship Id="rId197" Type="http://schemas.openxmlformats.org/officeDocument/2006/relationships/hyperlink" Target="http://scholar.harvard.edu/files/rogoff/files/51_qje2002.pdf" TargetMode="External"/><Relationship Id="rId201" Type="http://schemas.openxmlformats.org/officeDocument/2006/relationships/hyperlink" Target="http://scholar.harvard.edu/files/rogoff/files/eer1985.pdf" TargetMode="External"/><Relationship Id="rId222" Type="http://schemas.openxmlformats.org/officeDocument/2006/relationships/hyperlink" Target="https://www.hoover.org/sites/default/files/chapter_2.pdf" TargetMode="External"/><Relationship Id="rId243" Type="http://schemas.openxmlformats.org/officeDocument/2006/relationships/hyperlink" Target="http://scholar.harvard.edu/files/rogoff/files/international_finance_disc_paper_230.pdf" TargetMode="External"/><Relationship Id="rId264" Type="http://schemas.openxmlformats.org/officeDocument/2006/relationships/hyperlink" Target="http://muse.jhu.edu.ezp1.harvard.edu/journals/btf/" TargetMode="External"/><Relationship Id="rId285" Type="http://schemas.openxmlformats.org/officeDocument/2006/relationships/hyperlink" Target="http://scholar.harvard.edu/files/rogoff/files/jie1982.pdf" TargetMode="External"/><Relationship Id="rId17" Type="http://schemas.openxmlformats.org/officeDocument/2006/relationships/hyperlink" Target="http://www.federalreserve.gov/" TargetMode="External"/><Relationship Id="rId38" Type="http://schemas.openxmlformats.org/officeDocument/2006/relationships/hyperlink" Target="http://www.gmfus.org/about/index.cfm" TargetMode="External"/><Relationship Id="rId59" Type="http://schemas.openxmlformats.org/officeDocument/2006/relationships/hyperlink" Target="http://www.economic-policy.org/" TargetMode="External"/><Relationship Id="rId103" Type="http://schemas.openxmlformats.org/officeDocument/2006/relationships/hyperlink" Target="http://www.amazon.com/Occupy-Handbook-Janet-Byrne/dp/0316220213" TargetMode="External"/><Relationship Id="rId124" Type="http://schemas.openxmlformats.org/officeDocument/2006/relationships/hyperlink" Target="http://www.carmenreinhart.com/user_uploads/data/50_data.xls" TargetMode="External"/><Relationship Id="rId310" Type="http://schemas.openxmlformats.org/officeDocument/2006/relationships/hyperlink" Target="https://scholar.harvard.edu/files/rogoff/files/g30_centralbankindependence.pdf" TargetMode="External"/><Relationship Id="rId70" Type="http://schemas.openxmlformats.org/officeDocument/2006/relationships/hyperlink" Target="http://scholar.harvard.edu/rogoff/pages/biography" TargetMode="External"/><Relationship Id="rId91" Type="http://schemas.openxmlformats.org/officeDocument/2006/relationships/hyperlink" Target="http://scholar.harvard.edu/rogoff/publications/time-different-panoramic-view-eight-centuries-financial-crises" TargetMode="External"/><Relationship Id="rId145" Type="http://schemas.openxmlformats.org/officeDocument/2006/relationships/hyperlink" Target="http://scholar.harvard.edu/files/rogoff/files/51_imf1988.pdf" TargetMode="External"/><Relationship Id="rId166" Type="http://schemas.openxmlformats.org/officeDocument/2006/relationships/hyperlink" Target="http://papers.nber.org/books/acem07-1" TargetMode="External"/><Relationship Id="rId187" Type="http://schemas.openxmlformats.org/officeDocument/2006/relationships/hyperlink" Target="http://www.jstor.org/stable/2328144" TargetMode="External"/><Relationship Id="rId331" Type="http://schemas.openxmlformats.org/officeDocument/2006/relationships/theme" Target="theme/theme1.xml"/><Relationship Id="rId1" Type="http://schemas.openxmlformats.org/officeDocument/2006/relationships/styles" Target="styles.xml"/><Relationship Id="rId212" Type="http://schemas.openxmlformats.org/officeDocument/2006/relationships/hyperlink" Target="http://papers.nber.org/papers/W10869" TargetMode="External"/><Relationship Id="rId233" Type="http://schemas.openxmlformats.org/officeDocument/2006/relationships/hyperlink" Target="http://www.kc.frb.org/PUBLICAT/SYMPOS/2006/pdf/rogoff.paper.0829.pdf" TargetMode="External"/><Relationship Id="rId254" Type="http://schemas.openxmlformats.org/officeDocument/2006/relationships/hyperlink" Target="http://scholar.harvard.edu/files/rogoff/files/sabot_2010_rogoff_final.pdf" TargetMode="External"/><Relationship Id="rId28" Type="http://schemas.openxmlformats.org/officeDocument/2006/relationships/hyperlink" Target="http://www.bportugal.pt/" TargetMode="External"/><Relationship Id="rId49" Type="http://schemas.openxmlformats.org/officeDocument/2006/relationships/hyperlink" Target="http://www.ny.frb.org/" TargetMode="External"/><Relationship Id="rId114" Type="http://schemas.openxmlformats.org/officeDocument/2006/relationships/hyperlink" Target="http://www.carmenreinhart.com/user_uploads/data/53_data.xls" TargetMode="External"/><Relationship Id="rId275" Type="http://schemas.openxmlformats.org/officeDocument/2006/relationships/hyperlink" Target="http://www.bis.org/publ/work482.htm" TargetMode="External"/><Relationship Id="rId296" Type="http://schemas.openxmlformats.org/officeDocument/2006/relationships/hyperlink" Target="https://www.project-syndicate.org/commentary/federal-reserve-modern-monetary-theory-dangers-by-kenneth-rogoff-2019-03" TargetMode="External"/><Relationship Id="rId300" Type="http://schemas.openxmlformats.org/officeDocument/2006/relationships/hyperlink" Target="http://www.prospectmagazine.co.uk/features/how-to-prevent-martin-wolf-shifts-shocks-review-the-next-financial-crisis" TargetMode="External"/><Relationship Id="rId60" Type="http://schemas.openxmlformats.org/officeDocument/2006/relationships/hyperlink" Target="http://www.boj.or.jp/en/index.htm" TargetMode="External"/><Relationship Id="rId81" Type="http://schemas.openxmlformats.org/officeDocument/2006/relationships/hyperlink" Target="http://scholar.harvard.edu/rogoff/publications/foundations-international-macroeconomics" TargetMode="External"/><Relationship Id="rId135" Type="http://schemas.openxmlformats.org/officeDocument/2006/relationships/hyperlink" Target="http://scholar.harvard.edu/files/rogoff/files/51_bpea92.pdf" TargetMode="External"/><Relationship Id="rId156" Type="http://schemas.openxmlformats.org/officeDocument/2006/relationships/hyperlink" Target="http://aeconf.com/Articles/May2019/aef200101.pdf" TargetMode="External"/><Relationship Id="rId177" Type="http://schemas.openxmlformats.org/officeDocument/2006/relationships/hyperlink" Target="http://www.economic-policy.org/pdfs/responses/kenneth-rogoff.pdf" TargetMode="External"/><Relationship Id="rId198" Type="http://schemas.openxmlformats.org/officeDocument/2006/relationships/hyperlink" Target="http://papers.nber.org/papers/W7864" TargetMode="External"/><Relationship Id="rId321" Type="http://schemas.openxmlformats.org/officeDocument/2006/relationships/hyperlink" Target="http://ethicsinsociety.stanford.edu/ethics-events/arrow-lectures" TargetMode="External"/><Relationship Id="rId202" Type="http://schemas.openxmlformats.org/officeDocument/2006/relationships/hyperlink" Target="http://scholar.harvard.edu/files/rogoff/files/eer1985.pdf" TargetMode="External"/><Relationship Id="rId223" Type="http://schemas.openxmlformats.org/officeDocument/2006/relationships/hyperlink" Target="https://scholar.harvard.edu/rogoff/publications/risks-central-bank-independence" TargetMode="External"/><Relationship Id="rId244" Type="http://schemas.openxmlformats.org/officeDocument/2006/relationships/hyperlink" Target="http://scholar.harvard.edu/files/rogoff/files/social_institutions.pdf" TargetMode="External"/><Relationship Id="rId18" Type="http://schemas.openxmlformats.org/officeDocument/2006/relationships/hyperlink" Target="http://www.imf.org/" TargetMode="External"/><Relationship Id="rId39" Type="http://schemas.openxmlformats.org/officeDocument/2006/relationships/hyperlink" Target="http://www.hoover.org/" TargetMode="External"/><Relationship Id="rId265" Type="http://schemas.openxmlformats.org/officeDocument/2006/relationships/hyperlink" Target="http://www.palgrave-journals.com/imfsp/journal/v56/n1/index.html" TargetMode="External"/><Relationship Id="rId286" Type="http://schemas.openxmlformats.org/officeDocument/2006/relationships/hyperlink" Target="http://scholar.harvard.edu/files/rogoff/files/el1979.pdf" TargetMode="External"/><Relationship Id="rId50" Type="http://schemas.openxmlformats.org/officeDocument/2006/relationships/hyperlink" Target="http://www.riksbank.com/" TargetMode="External"/><Relationship Id="rId104" Type="http://schemas.openxmlformats.org/officeDocument/2006/relationships/hyperlink" Target="http://www.nber.org/books/acem10-1" TargetMode="External"/><Relationship Id="rId125" Type="http://schemas.openxmlformats.org/officeDocument/2006/relationships/hyperlink" Target="http://www.cato.org/sites/cato.org/files/serials/files/cato-journal/2005/1/cj25n1-5.pdf" TargetMode="External"/><Relationship Id="rId146" Type="http://schemas.openxmlformats.org/officeDocument/2006/relationships/hyperlink" Target="http://scholar.harvard.edu/files/rogoff/files/risk_and_exchange_rates.pdf" TargetMode="External"/><Relationship Id="rId167" Type="http://schemas.openxmlformats.org/officeDocument/2006/relationships/hyperlink" Target="http://scholar.harvard.edu/files/rogoff/files/51_jme2005.pdf" TargetMode="External"/><Relationship Id="rId188" Type="http://schemas.openxmlformats.org/officeDocument/2006/relationships/hyperlink" Target="http://scholar.harvard.edu/files/rogoff/files/51_jme1984.pdf" TargetMode="External"/><Relationship Id="rId311" Type="http://schemas.openxmlformats.org/officeDocument/2006/relationships/hyperlink" Target="http://www.furman.edu/academics/economics/Events/Pages/AmericanEnterpriseLecture.aspx" TargetMode="External"/><Relationship Id="rId71" Type="http://schemas.openxmlformats.org/officeDocument/2006/relationships/hyperlink" Target="https://global.oup.com/academic/product/sovereign-debt-9780198850823?cc=us&amp;lang=en" TargetMode="External"/><Relationship Id="rId92" Type="http://schemas.openxmlformats.org/officeDocument/2006/relationships/hyperlink" Target="http://www.carmenreinhart.com/user_uploads/data/54_data.xls" TargetMode="External"/><Relationship Id="rId213" Type="http://schemas.openxmlformats.org/officeDocument/2006/relationships/hyperlink" Target="http://scholar.harvard.edu/files/rogoff/files/bpea2005.pdf" TargetMode="External"/><Relationship Id="rId234" Type="http://schemas.openxmlformats.org/officeDocument/2006/relationships/hyperlink" Target="http://www.kansascityfed.org/publications/research/escp/escp-2006.cfm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www.ifk-cfs.de/dbprize/2011" TargetMode="External"/><Relationship Id="rId255" Type="http://schemas.openxmlformats.org/officeDocument/2006/relationships/hyperlink" Target="http://www.cgdev.org/section/about/sabot" TargetMode="External"/><Relationship Id="rId276" Type="http://schemas.openxmlformats.org/officeDocument/2006/relationships/hyperlink" Target="http://jama.jamanetwork.com.ezp-prod1.hul.harvard.edu/article.aspx?articleid=1900518" TargetMode="External"/><Relationship Id="rId297" Type="http://schemas.openxmlformats.org/officeDocument/2006/relationships/hyperlink" Target="https://scholar.harvard.edu/files/rogoff/files/austerity_review_international_economy_magazine_spring_2019.pdf" TargetMode="External"/><Relationship Id="rId40" Type="http://schemas.openxmlformats.org/officeDocument/2006/relationships/hyperlink" Target="http://www.sloan.org/" TargetMode="External"/><Relationship Id="rId115" Type="http://schemas.openxmlformats.org/officeDocument/2006/relationships/hyperlink" Target="http://scholar.harvard.edu/files/rogoff/files/growth_in_time_debt_aer.pdf" TargetMode="External"/><Relationship Id="rId136" Type="http://schemas.openxmlformats.org/officeDocument/2006/relationships/hyperlink" Target="http://scholar.harvard.edu/files/rogoff/files/51_qje91.pdf" TargetMode="External"/><Relationship Id="rId157" Type="http://schemas.openxmlformats.org/officeDocument/2006/relationships/hyperlink" Target="http://scholar.harvard.edu/files/rogoff/files/lopappen.pdf" TargetMode="External"/><Relationship Id="rId178" Type="http://schemas.openxmlformats.org/officeDocument/2006/relationships/hyperlink" Target="http://www.economic-policy.org/pdfs/responses/kenneth-rogoff.pdf" TargetMode="External"/><Relationship Id="rId301" Type="http://schemas.openxmlformats.org/officeDocument/2006/relationships/hyperlink" Target="http://scholar.harvard.edu/files/rogoff/files/51_jel1991_br.pdf" TargetMode="External"/><Relationship Id="rId322" Type="http://schemas.openxmlformats.org/officeDocument/2006/relationships/hyperlink" Target="http://www.economics.ox.ac.uk/" TargetMode="External"/><Relationship Id="rId61" Type="http://schemas.openxmlformats.org/officeDocument/2006/relationships/hyperlink" Target="http://www.sloan.org/" TargetMode="External"/><Relationship Id="rId82" Type="http://schemas.openxmlformats.org/officeDocument/2006/relationships/hyperlink" Target="http://scholar.harvard.edu/rogoff/publications/workbook-foundations-international-macroeconomics" TargetMode="External"/><Relationship Id="rId199" Type="http://schemas.openxmlformats.org/officeDocument/2006/relationships/hyperlink" Target="http://papers.nber.org/papers/W7864" TargetMode="External"/><Relationship Id="rId203" Type="http://schemas.openxmlformats.org/officeDocument/2006/relationships/hyperlink" Target="http://scholar.harvard.edu/files/rogoff/files/51_jie1985.pdf" TargetMode="External"/><Relationship Id="rId19" Type="http://schemas.openxmlformats.org/officeDocument/2006/relationships/hyperlink" Target="https://www.economics.ox.ac.uk/" TargetMode="External"/><Relationship Id="rId224" Type="http://schemas.openxmlformats.org/officeDocument/2006/relationships/hyperlink" Target="https://group30.org/images/uploads/publications/G30_Digital_Currencies.pdf" TargetMode="External"/><Relationship Id="rId245" Type="http://schemas.openxmlformats.org/officeDocument/2006/relationships/hyperlink" Target="http://scholar.harvard.edu/files/rogoff/files/social_institutions.pdf" TargetMode="External"/><Relationship Id="rId266" Type="http://schemas.openxmlformats.org/officeDocument/2006/relationships/hyperlink" Target="http://papers.nber.org/papers/w10942" TargetMode="External"/><Relationship Id="rId287" Type="http://schemas.openxmlformats.org/officeDocument/2006/relationships/hyperlink" Target="https://www.nber.org/papers/w26464" TargetMode="External"/><Relationship Id="rId30" Type="http://schemas.openxmlformats.org/officeDocument/2006/relationships/hyperlink" Target="http://www.nasonline.org/site/PageServer" TargetMode="External"/><Relationship Id="rId105" Type="http://schemas.openxmlformats.org/officeDocument/2006/relationships/hyperlink" Target="http://www.nber.org/books/acem10-1" TargetMode="External"/><Relationship Id="rId126" Type="http://schemas.openxmlformats.org/officeDocument/2006/relationships/hyperlink" Target="http://www.cato.org/sites/cato.org/files/serials/files/cato-journal/2005/1/cj25n1-5.pdf" TargetMode="External"/><Relationship Id="rId147" Type="http://schemas.openxmlformats.org/officeDocument/2006/relationships/hyperlink" Target="http://www.nber.org/papers/W6694" TargetMode="External"/><Relationship Id="rId168" Type="http://schemas.openxmlformats.org/officeDocument/2006/relationships/hyperlink" Target="http://scholar.harvard.edu/files/rogoff/files/51_jme2005.pdf" TargetMode="External"/><Relationship Id="rId312" Type="http://schemas.openxmlformats.org/officeDocument/2006/relationships/hyperlink" Target="https://www.national-economists.org/nec-events/" TargetMode="External"/><Relationship Id="rId51" Type="http://schemas.openxmlformats.org/officeDocument/2006/relationships/hyperlink" Target="http://www.google.com/u/nber?q=nber%2Bmacroeconomics%2Bannual&amp;amp%3Bdomains=nber.org&amp;amp%3Bsitesearch=nber.org" TargetMode="External"/><Relationship Id="rId72" Type="http://schemas.openxmlformats.org/officeDocument/2006/relationships/hyperlink" Target="http://press.princeton.edu/titles/10798.html" TargetMode="External"/><Relationship Id="rId93" Type="http://schemas.openxmlformats.org/officeDocument/2006/relationships/hyperlink" Target="http://scholar.harvard.edu/rogoff/publications/recovery-financial-crises-evidence-100-episodes" TargetMode="External"/><Relationship Id="rId189" Type="http://schemas.openxmlformats.org/officeDocument/2006/relationships/hyperlink" Target="http://scholar.harvard.edu/files/rogoff/files/51_jie1983.pdf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://scholar.harvard.edu/files/rogoff/files/bpea2005_appendixb.pdf" TargetMode="External"/><Relationship Id="rId235" Type="http://schemas.openxmlformats.org/officeDocument/2006/relationships/hyperlink" Target="http://www.kansascityfed.org/publications/research/escp/escp-2006.cfm" TargetMode="External"/><Relationship Id="rId256" Type="http://schemas.openxmlformats.org/officeDocument/2006/relationships/hyperlink" Target="http://scholar.harvard.edu/files/rogoff/files/an_evaluation_of_world_bank_research_1998-2005.pdf" TargetMode="External"/><Relationship Id="rId277" Type="http://schemas.openxmlformats.org/officeDocument/2006/relationships/hyperlink" Target="http://www.sciencedirect.com/science/journal/02615606/42" TargetMode="External"/><Relationship Id="rId298" Type="http://schemas.openxmlformats.org/officeDocument/2006/relationships/hyperlink" Target="https://scholar.harvard.edu/rogoff/publications/%E2%80%9Ccrash-time%E2%80%9D-project-syndicatehandelsblattel-pais" TargetMode="External"/><Relationship Id="rId116" Type="http://schemas.openxmlformats.org/officeDocument/2006/relationships/hyperlink" Target="http://pubs.aeaweb.org.ezp-prod1.hul.harvard.edu/doi/pdfplus/10.1257/aer.100.2.573" TargetMode="External"/><Relationship Id="rId137" Type="http://schemas.openxmlformats.org/officeDocument/2006/relationships/hyperlink" Target="http://scholar.harvard.edu/files/rogoff/files/jme1990.pdf" TargetMode="External"/><Relationship Id="rId158" Type="http://schemas.openxmlformats.org/officeDocument/2006/relationships/hyperlink" Target="http://scholar.harvard.edu/files/rogoff/files/lop_data.zip" TargetMode="External"/><Relationship Id="rId302" Type="http://schemas.openxmlformats.org/officeDocument/2006/relationships/hyperlink" Target="http://scholar.harvard.edu/files/rogoff/files/51_jie1984.pdf" TargetMode="External"/><Relationship Id="rId323" Type="http://schemas.openxmlformats.org/officeDocument/2006/relationships/hyperlink" Target="http://news.brown.edu/pressreleases/2011/10/rogoff" TargetMode="External"/><Relationship Id="rId20" Type="http://schemas.openxmlformats.org/officeDocument/2006/relationships/hyperlink" Target="http://www.brookings.edu/" TargetMode="External"/><Relationship Id="rId41" Type="http://schemas.openxmlformats.org/officeDocument/2006/relationships/hyperlink" Target="http://www.nsf.gov/" TargetMode="External"/><Relationship Id="rId62" Type="http://schemas.openxmlformats.org/officeDocument/2006/relationships/hyperlink" Target="http://mitpress.mit.edu/content/review-economics-and-statistics" TargetMode="External"/><Relationship Id="rId83" Type="http://schemas.openxmlformats.org/officeDocument/2006/relationships/hyperlink" Target="http://www.elsevier.com/wps/find/bookdescription.cws_home/601086/description" TargetMode="External"/><Relationship Id="rId179" Type="http://schemas.openxmlformats.org/officeDocument/2006/relationships/hyperlink" Target="http://scholar.harvard.edu/files/rogoff/files/monetary_modelsof_dollar_yen_euro.pdf" TargetMode="External"/><Relationship Id="rId190" Type="http://schemas.openxmlformats.org/officeDocument/2006/relationships/hyperlink" Target="http://scholar.harvard.edu/files/rogoff/files/51_web2001.pdf" TargetMode="External"/><Relationship Id="rId204" Type="http://schemas.openxmlformats.org/officeDocument/2006/relationships/hyperlink" Target="http://doi.org/10.1016/j.jjie.2014.11.003" TargetMode="External"/><Relationship Id="rId225" Type="http://schemas.openxmlformats.org/officeDocument/2006/relationships/hyperlink" Target="https://scholar.harvard.edu/rogoff/publications/beginning-end-central-bank-independence" TargetMode="External"/><Relationship Id="rId246" Type="http://schemas.openxmlformats.org/officeDocument/2006/relationships/hyperlink" Target="http://scholar.harvard.edu/files/rogoff/files/51_qje83.pdf" TargetMode="External"/><Relationship Id="rId267" Type="http://schemas.openxmlformats.org/officeDocument/2006/relationships/hyperlink" Target="http://www.sciencedirect.com/science/article/pii/S0161893804000547" TargetMode="External"/><Relationship Id="rId288" Type="http://schemas.openxmlformats.org/officeDocument/2006/relationships/hyperlink" Target="http://www.nber.org/papers/w14927" TargetMode="External"/><Relationship Id="rId106" Type="http://schemas.openxmlformats.org/officeDocument/2006/relationships/hyperlink" Target="http://papers.nber.org/papers/W16168" TargetMode="External"/><Relationship Id="rId127" Type="http://schemas.openxmlformats.org/officeDocument/2006/relationships/hyperlink" Target="http://scholar.harvard.edu/files/rogoff/files/aer2005.pdf" TargetMode="External"/><Relationship Id="rId313" Type="http://schemas.openxmlformats.org/officeDocument/2006/relationships/hyperlink" Target="https://www.economics.ox.ac.uk/General-News/sanjaya-lall-public-lecture-2017" TargetMode="External"/><Relationship Id="rId10" Type="http://schemas.openxmlformats.org/officeDocument/2006/relationships/hyperlink" Target="http://scholar.harvard.edu/files/Thesis_Related.html" TargetMode="External"/><Relationship Id="rId31" Type="http://schemas.openxmlformats.org/officeDocument/2006/relationships/hyperlink" Target="http://www.amacad.org/default.aspx" TargetMode="External"/><Relationship Id="rId52" Type="http://schemas.openxmlformats.org/officeDocument/2006/relationships/hyperlink" Target="http://iep.ru/en" TargetMode="External"/><Relationship Id="rId73" Type="http://schemas.openxmlformats.org/officeDocument/2006/relationships/hyperlink" Target="http://press.princeton.edu/titles/11148.html" TargetMode="External"/><Relationship Id="rId94" Type="http://schemas.openxmlformats.org/officeDocument/2006/relationships/hyperlink" Target="http://doi.org/10.1257/aer.104.5.50" TargetMode="External"/><Relationship Id="rId148" Type="http://schemas.openxmlformats.org/officeDocument/2006/relationships/hyperlink" Target="http://scholar.harvard.edu/files/rogoff/files/51_jie2000.pdf" TargetMode="External"/><Relationship Id="rId169" Type="http://schemas.openxmlformats.org/officeDocument/2006/relationships/hyperlink" Target="http://www.sciencedirect.com/science/article/pii/S0304393204001278" TargetMode="External"/><Relationship Id="rId4" Type="http://schemas.openxmlformats.org/officeDocument/2006/relationships/hyperlink" Target="http://www.economics.harvard.edu/" TargetMode="External"/><Relationship Id="rId180" Type="http://schemas.openxmlformats.org/officeDocument/2006/relationships/hyperlink" Target="http://scholar.harvard.edu/files/rogoff/files/51_exchange.pdf" TargetMode="External"/><Relationship Id="rId215" Type="http://schemas.openxmlformats.org/officeDocument/2006/relationships/hyperlink" Target="http://www.kc.frb.org/PUBLICAT/SYMPOS/2000/S00rogo.pdf" TargetMode="External"/><Relationship Id="rId236" Type="http://schemas.openxmlformats.org/officeDocument/2006/relationships/hyperlink" Target="http://www.kc.frb.org/Publicat/sympos/2003/pdf/Rogoff.0910.2003.pdf" TargetMode="External"/><Relationship Id="rId257" Type="http://schemas.openxmlformats.org/officeDocument/2006/relationships/hyperlink" Target="http://scholar.harvard.edu/files/rogoff/files/exchange_rate_volatility_1.pdf" TargetMode="External"/><Relationship Id="rId278" Type="http://schemas.openxmlformats.org/officeDocument/2006/relationships/hyperlink" Target="http://scholar.harvard.edu/files/rogoff/files/dvir_rogoff_data_and_programs.pdf" TargetMode="External"/><Relationship Id="rId303" Type="http://schemas.openxmlformats.org/officeDocument/2006/relationships/hyperlink" Target="http://scholar.harvard.edu/files/rogoff/files/51_jmcb1985.pdf" TargetMode="External"/><Relationship Id="rId42" Type="http://schemas.openxmlformats.org/officeDocument/2006/relationships/hyperlink" Target="http://www.marquiswhoswho.com/" TargetMode="External"/><Relationship Id="rId84" Type="http://schemas.openxmlformats.org/officeDocument/2006/relationships/hyperlink" Target="http://link.springer.com/10.1057/s41308-020-00116-2" TargetMode="External"/><Relationship Id="rId138" Type="http://schemas.openxmlformats.org/officeDocument/2006/relationships/hyperlink" Target="http://scholar.harvard.edu/files/rogoff/files/aer90may.pdf" TargetMode="External"/><Relationship Id="rId191" Type="http://schemas.openxmlformats.org/officeDocument/2006/relationships/hyperlink" Target="http://scholar.harvard.edu/files/rogoff/files/51_web2001.pdf" TargetMode="External"/><Relationship Id="rId205" Type="http://schemas.openxmlformats.org/officeDocument/2006/relationships/hyperlink" Target="http://doi.org/10.1016/j.jjie.2014.11.003" TargetMode="External"/><Relationship Id="rId247" Type="http://schemas.openxmlformats.org/officeDocument/2006/relationships/hyperlink" Target="http://scholar.harvard.edu/files/rogoff/files/51_jpe83.pdf" TargetMode="External"/><Relationship Id="rId107" Type="http://schemas.openxmlformats.org/officeDocument/2006/relationships/hyperlink" Target="http://scholar.harvard.edu/files/rogoff/files/from_financial_crash.pdf" TargetMode="External"/><Relationship Id="rId289" Type="http://schemas.openxmlformats.org/officeDocument/2006/relationships/hyperlink" Target="http://scholar.harvard.edu/files/rogoff/files/three_epochs_of_oil.pdf" TargetMode="External"/><Relationship Id="rId11" Type="http://schemas.openxmlformats.org/officeDocument/2006/relationships/hyperlink" Target="http://www.yale.edu/" TargetMode="External"/><Relationship Id="rId53" Type="http://schemas.openxmlformats.org/officeDocument/2006/relationships/hyperlink" Target="http://www.cgdev.org/page/advisory-group" TargetMode="External"/><Relationship Id="rId149" Type="http://schemas.openxmlformats.org/officeDocument/2006/relationships/hyperlink" Target="http://scholar.harvard.edu/files/rogoff/files/51_jpe95.pdf" TargetMode="External"/><Relationship Id="rId314" Type="http://schemas.openxmlformats.org/officeDocument/2006/relationships/hyperlink" Target="http://www.snb.ch/en/ifor/research/researchtv/id/research_tv_archiv" TargetMode="External"/><Relationship Id="rId95" Type="http://schemas.openxmlformats.org/officeDocument/2006/relationships/hyperlink" Target="http://doi.org/10.1257/aer.104.5.50" TargetMode="External"/><Relationship Id="rId160" Type="http://schemas.openxmlformats.org/officeDocument/2006/relationships/hyperlink" Target="http://scholar.harvard.edu/rogoff/publications/can-Oil-Prices-Forecast-Exchange-Rates" TargetMode="External"/><Relationship Id="rId216" Type="http://schemas.openxmlformats.org/officeDocument/2006/relationships/hyperlink" Target="http://www.kc.frb.org/PUBLICAT/SYMPOS/2000/S00rogo.pdf" TargetMode="External"/><Relationship Id="rId258" Type="http://schemas.openxmlformats.org/officeDocument/2006/relationships/hyperlink" Target="http://papers.nber.org/papers/W12117" TargetMode="External"/><Relationship Id="rId22" Type="http://schemas.openxmlformats.org/officeDocument/2006/relationships/hyperlink" Target="http://www.econ.nyu.edu/" TargetMode="External"/><Relationship Id="rId64" Type="http://schemas.openxmlformats.org/officeDocument/2006/relationships/hyperlink" Target="http://www.journals.elsevier.com/journal-of-international-economics/" TargetMode="External"/><Relationship Id="rId118" Type="http://schemas.openxmlformats.org/officeDocument/2006/relationships/hyperlink" Target="http://scholar.harvard.edu/files/rogoff/files/aftermath.pdf" TargetMode="External"/><Relationship Id="rId325" Type="http://schemas.openxmlformats.org/officeDocument/2006/relationships/hyperlink" Target="http://www.nber.org/reporter/2011number3/2011no3.pdf" TargetMode="External"/><Relationship Id="rId171" Type="http://schemas.openxmlformats.org/officeDocument/2006/relationships/hyperlink" Target="http://scholar.harvard.edu/files/rogoff/files/51_qje2004.pdf" TargetMode="External"/><Relationship Id="rId227" Type="http://schemas.openxmlformats.org/officeDocument/2006/relationships/hyperlink" Target="https://www.sciencedirect.com/journal/journal-of-policy-modeling/vol/39/issue/4" TargetMode="External"/><Relationship Id="rId269" Type="http://schemas.openxmlformats.org/officeDocument/2006/relationships/hyperlink" Target="http://scholar.harvard.edu/files/rogoff/files/03_08_04_Financial_Globalization.ppt" TargetMode="External"/><Relationship Id="rId33" Type="http://schemas.openxmlformats.org/officeDocument/2006/relationships/hyperlink" Target="http://www.tiaa-cref.org/public/about/press/about_us/releases/pressrelease370.html" TargetMode="External"/><Relationship Id="rId129" Type="http://schemas.openxmlformats.org/officeDocument/2006/relationships/hyperlink" Target="http://www.nber.org/papers/w10296" TargetMode="External"/><Relationship Id="rId280" Type="http://schemas.openxmlformats.org/officeDocument/2006/relationships/hyperlink" Target="http://scholar.harvard.edu/files/rogoff/files/nber2000.pdf" TargetMode="External"/><Relationship Id="rId75" Type="http://schemas.openxmlformats.org/officeDocument/2006/relationships/hyperlink" Target="https://mitpress.mit.edu/books/progress-and-confusion" TargetMode="External"/><Relationship Id="rId140" Type="http://schemas.openxmlformats.org/officeDocument/2006/relationships/hyperlink" Target="http://scholar.harvard.edu/files/rogoff/files/51_jep90b.pdf" TargetMode="External"/><Relationship Id="rId182" Type="http://schemas.openxmlformats.org/officeDocument/2006/relationships/hyperlink" Target="http://scholar.harvard.edu/files/rogoff/files/51_jel1996.pdf" TargetMode="External"/><Relationship Id="rId6" Type="http://schemas.openxmlformats.org/officeDocument/2006/relationships/hyperlink" Target="mailto:krogoff@harvard.edu" TargetMode="External"/><Relationship Id="rId238" Type="http://schemas.openxmlformats.org/officeDocument/2006/relationships/hyperlink" Target="http://scholar.harvard.edu/files/rogoff/files/ep_1998.pdf" TargetMode="External"/><Relationship Id="rId291" Type="http://schemas.openxmlformats.org/officeDocument/2006/relationships/hyperlink" Target="http://www.nber.org/papers/w14071" TargetMode="External"/><Relationship Id="rId305" Type="http://schemas.openxmlformats.org/officeDocument/2006/relationships/hyperlink" Target="http://scholar.harvard.edu/files/rogoff/files/51_bpea1998.pdf" TargetMode="External"/><Relationship Id="rId44" Type="http://schemas.openxmlformats.org/officeDocument/2006/relationships/hyperlink" Target="http://www.cfr.org/" TargetMode="External"/><Relationship Id="rId86" Type="http://schemas.openxmlformats.org/officeDocument/2006/relationships/hyperlink" Target="https://doi.org/10.1016/j.jpolmod.2020.03.004" TargetMode="External"/><Relationship Id="rId151" Type="http://schemas.openxmlformats.org/officeDocument/2006/relationships/hyperlink" Target="https://www.nber.org/papers/w28108" TargetMode="External"/><Relationship Id="rId193" Type="http://schemas.openxmlformats.org/officeDocument/2006/relationships/hyperlink" Target="http://scholar.harvard.edu/files/rogoff/files/the_out_of_sample_failure.pdf" TargetMode="External"/><Relationship Id="rId207" Type="http://schemas.openxmlformats.org/officeDocument/2006/relationships/hyperlink" Target="http://scholar.harvard.edu/files/rogoff/files/privilege_paper_dataset_nov_15_2014.xlsx" TargetMode="External"/><Relationship Id="rId249" Type="http://schemas.openxmlformats.org/officeDocument/2006/relationships/hyperlink" Target="http://scholar.harvard.edu/files/rogoff/files/elections_and_macroeconomic_policy_cycles.pdf" TargetMode="External"/><Relationship Id="rId13" Type="http://schemas.openxmlformats.org/officeDocument/2006/relationships/hyperlink" Target="http://www.cid.harvard.edu/" TargetMode="External"/><Relationship Id="rId109" Type="http://schemas.openxmlformats.org/officeDocument/2006/relationships/hyperlink" Target="http://www.carmenreinhart.com/user_uploads/data/223_data.xls" TargetMode="External"/><Relationship Id="rId260" Type="http://schemas.openxmlformats.org/officeDocument/2006/relationships/hyperlink" Target="http://www.palgrave-journals.com/imfsp/journal/v56/n1/index.html" TargetMode="External"/><Relationship Id="rId316" Type="http://schemas.openxmlformats.org/officeDocument/2006/relationships/hyperlink" Target="http://www.hhs.se/sv/forskning/Institutes/EHFF/research/heckscher-lectures/" TargetMode="External"/><Relationship Id="rId55" Type="http://schemas.openxmlformats.org/officeDocument/2006/relationships/hyperlink" Target="https://www.ejge.org/" TargetMode="External"/><Relationship Id="rId97" Type="http://schemas.openxmlformats.org/officeDocument/2006/relationships/hyperlink" Target="http://www.sciencedirect.com.ezp-prod1.hul.harvard.edu/science/article/pii/S0378426613001362" TargetMode="External"/><Relationship Id="rId120" Type="http://schemas.openxmlformats.org/officeDocument/2006/relationships/hyperlink" Target="http://www.carmenreinhart.com/user_uploads/data/51_data.xls" TargetMode="External"/><Relationship Id="rId162" Type="http://schemas.openxmlformats.org/officeDocument/2006/relationships/hyperlink" Target="http://www.mitpressjournals.org/action/doSearch?action=runSearch&amp;amp%3Btype=advanced&amp;amp%3Bresult=true&amp;amp%3BprevSearch=%2Bauthorsfield%3A(Chen%2C%20Yu-Chin)" TargetMode="External"/><Relationship Id="rId218" Type="http://schemas.openxmlformats.org/officeDocument/2006/relationships/hyperlink" Target="http://scholar.harvard.edu/files/rogoff/files/51_jme1995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9042</Words>
  <Characters>51543</Characters>
  <Application>Microsoft Office Word</Application>
  <DocSecurity>0</DocSecurity>
  <Lines>429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Rogoff CV</vt:lpstr>
    </vt:vector>
  </TitlesOfParts>
  <Company/>
  <LinksUpToDate>false</LinksUpToDate>
  <CharactersWithSpaces>60465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Rogoff CV</dc:title>
  <dc:subject/>
  <dc:creator>Trahan, Jane</dc:creator>
  <cp:keywords/>
  <dc:description/>
  <cp:lastModifiedBy>O'Neil, Michael J</cp:lastModifiedBy>
  <cp:revision>2</cp:revision>
  <cp:lastPrinted>2021-03-11T15:34:00Z</cp:lastPrinted>
  <dcterms:created xsi:type="dcterms:W3CDTF">2021-05-05T13:44:00Z</dcterms:created>
  <dcterms:modified xsi:type="dcterms:W3CDTF">2021-05-05T13:44:00Z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2020-07-31T00:00:00Z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2020-12-12T00:00:00Z</vt:filetime>
  </property>
</Properties>
</file>